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05B4" w14:textId="77777777" w:rsidR="00612EB5" w:rsidRPr="0029047A" w:rsidRDefault="00135E64" w:rsidP="008C1C46">
      <w:pPr>
        <w:rPr>
          <w:rFonts w:ascii="HG丸ｺﾞｼｯｸM-PRO" w:eastAsia="HG丸ｺﾞｼｯｸM-PRO" w:hAnsi="HG丸ｺﾞｼｯｸM-PRO"/>
          <w:sz w:val="24"/>
        </w:rPr>
      </w:pPr>
      <w:r w:rsidRPr="0029047A">
        <w:rPr>
          <w:noProof/>
        </w:rPr>
        <w:drawing>
          <wp:anchor distT="0" distB="0" distL="114300" distR="114300" simplePos="0" relativeHeight="251658240" behindDoc="0" locked="0" layoutInCell="1" allowOverlap="1" wp14:anchorId="50014695" wp14:editId="5BFDAC73">
            <wp:simplePos x="0" y="0"/>
            <wp:positionH relativeFrom="column">
              <wp:posOffset>4815205</wp:posOffset>
            </wp:positionH>
            <wp:positionV relativeFrom="paragraph">
              <wp:posOffset>-90805</wp:posOffset>
            </wp:positionV>
            <wp:extent cx="762000" cy="704850"/>
            <wp:effectExtent l="0" t="0" r="0" b="0"/>
            <wp:wrapNone/>
            <wp:docPr id="9" name="図 9" descr="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6D5" w:rsidRPr="0029047A">
        <w:rPr>
          <w:rFonts w:ascii="HG丸ｺﾞｼｯｸM-PRO" w:eastAsia="HG丸ｺﾞｼｯｸM-PRO" w:hAnsi="HG丸ｺﾞｼｯｸM-PRO" w:hint="eastAsia"/>
          <w:sz w:val="24"/>
        </w:rPr>
        <w:t>令和</w:t>
      </w:r>
      <w:r w:rsidR="00B37D5B">
        <w:rPr>
          <w:rFonts w:ascii="HG丸ｺﾞｼｯｸM-PRO" w:eastAsia="HG丸ｺﾞｼｯｸM-PRO" w:hAnsi="HG丸ｺﾞｼｯｸM-PRO" w:hint="eastAsia"/>
          <w:sz w:val="24"/>
        </w:rPr>
        <w:t>７</w:t>
      </w:r>
      <w:r w:rsidR="00AC6149" w:rsidRPr="0029047A">
        <w:rPr>
          <w:rFonts w:ascii="HG丸ｺﾞｼｯｸM-PRO" w:eastAsia="HG丸ｺﾞｼｯｸM-PRO" w:hAnsi="HG丸ｺﾞｼｯｸM-PRO" w:hint="eastAsia"/>
          <w:sz w:val="24"/>
        </w:rPr>
        <w:t>年</w:t>
      </w:r>
      <w:r w:rsidR="00275A13" w:rsidRPr="0029047A">
        <w:rPr>
          <w:rFonts w:ascii="HG丸ｺﾞｼｯｸM-PRO" w:eastAsia="HG丸ｺﾞｼｯｸM-PRO" w:hAnsi="HG丸ｺﾞｼｯｸM-PRO" w:hint="eastAsia"/>
          <w:sz w:val="24"/>
        </w:rPr>
        <w:t>度</w:t>
      </w:r>
      <w:r w:rsidR="00F33FC4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8768882" w14:textId="77777777" w:rsidR="000B6C2B" w:rsidRPr="0029047A" w:rsidRDefault="000B6C2B" w:rsidP="008C1C46">
      <w:pPr>
        <w:rPr>
          <w:rFonts w:ascii="HG丸ｺﾞｼｯｸM-PRO" w:eastAsia="HG丸ｺﾞｼｯｸM-PRO" w:hAnsi="HG丸ｺﾞｼｯｸM-PRO"/>
          <w:sz w:val="24"/>
        </w:rPr>
      </w:pPr>
    </w:p>
    <w:p w14:paraId="165FACF5" w14:textId="77777777" w:rsidR="00684684" w:rsidRPr="0029047A" w:rsidRDefault="00612EB5" w:rsidP="00EB3AC4">
      <w:pPr>
        <w:ind w:firstLineChars="100" w:firstLine="562"/>
        <w:jc w:val="left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9047A">
        <w:rPr>
          <w:rFonts w:ascii="HG丸ｺﾞｼｯｸM-PRO" w:eastAsia="HG丸ｺﾞｼｯｸM-PRO" w:hAnsi="HG丸ｺﾞｼｯｸM-PRO" w:hint="eastAsia"/>
          <w:b/>
          <w:sz w:val="56"/>
          <w:szCs w:val="56"/>
        </w:rPr>
        <w:t>一般不妊治療</w:t>
      </w:r>
      <w:r w:rsidR="00EE512E" w:rsidRPr="0029047A">
        <w:rPr>
          <w:rFonts w:ascii="HG丸ｺﾞｼｯｸM-PRO" w:eastAsia="HG丸ｺﾞｼｯｸM-PRO" w:hAnsi="HG丸ｺﾞｼｯｸM-PRO" w:hint="eastAsia"/>
          <w:b/>
          <w:sz w:val="56"/>
          <w:szCs w:val="56"/>
        </w:rPr>
        <w:t>費</w:t>
      </w:r>
      <w:r w:rsidRPr="0029047A">
        <w:rPr>
          <w:rFonts w:ascii="HG丸ｺﾞｼｯｸM-PRO" w:eastAsia="HG丸ｺﾞｼｯｸM-PRO" w:hAnsi="HG丸ｺﾞｼｯｸM-PRO" w:hint="eastAsia"/>
          <w:b/>
          <w:sz w:val="56"/>
          <w:szCs w:val="56"/>
        </w:rPr>
        <w:t>助成制度</w:t>
      </w:r>
      <w:r w:rsidR="00684684" w:rsidRPr="0029047A">
        <w:rPr>
          <w:rFonts w:ascii="HG丸ｺﾞｼｯｸM-PRO" w:eastAsia="HG丸ｺﾞｼｯｸM-PRO" w:hAnsi="HG丸ｺﾞｼｯｸM-PRO" w:hint="eastAsia"/>
          <w:b/>
          <w:sz w:val="40"/>
          <w:szCs w:val="40"/>
        </w:rPr>
        <w:t>のご案内</w:t>
      </w:r>
    </w:p>
    <w:p w14:paraId="6F7B02A6" w14:textId="77777777" w:rsidR="00EC73CC" w:rsidRPr="0029047A" w:rsidRDefault="00EC73CC" w:rsidP="00EA02B3">
      <w:pPr>
        <w:ind w:firstLineChars="600" w:firstLine="1446"/>
        <w:jc w:val="left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29047A">
        <w:rPr>
          <w:rFonts w:ascii="HG丸ｺﾞｼｯｸM-PRO" w:eastAsia="HG丸ｺﾞｼｯｸM-PRO" w:hAnsi="HG丸ｺﾞｼｯｸM-PRO" w:hint="eastAsia"/>
          <w:b/>
          <w:sz w:val="24"/>
        </w:rPr>
        <w:t>令和4年4月から不妊治療が</w:t>
      </w:r>
      <w:r w:rsidR="00EE512E" w:rsidRPr="0029047A">
        <w:rPr>
          <w:rFonts w:ascii="HG丸ｺﾞｼｯｸM-PRO" w:eastAsia="HG丸ｺﾞｼｯｸM-PRO" w:hAnsi="HG丸ｺﾞｼｯｸM-PRO" w:hint="eastAsia"/>
          <w:b/>
          <w:sz w:val="24"/>
        </w:rPr>
        <w:t>保険</w:t>
      </w:r>
      <w:r w:rsidRPr="0029047A">
        <w:rPr>
          <w:rFonts w:ascii="HG丸ｺﾞｼｯｸM-PRO" w:eastAsia="HG丸ｺﾞｼｯｸM-PRO" w:hAnsi="HG丸ｺﾞｼｯｸM-PRO" w:hint="eastAsia"/>
          <w:b/>
          <w:sz w:val="24"/>
        </w:rPr>
        <w:t>適用されています。</w:t>
      </w:r>
    </w:p>
    <w:p w14:paraId="5D219DBA" w14:textId="77777777" w:rsidR="00381BF2" w:rsidRPr="0029047A" w:rsidRDefault="00EC73CC" w:rsidP="00FC0EE8">
      <w:pPr>
        <w:spacing w:line="400" w:lineRule="exact"/>
        <w:ind w:leftChars="202" w:left="424" w:rightChars="336" w:right="706"/>
        <w:rPr>
          <w:rFonts w:eastAsia="HG丸ｺﾞｼｯｸM-PRO"/>
          <w:sz w:val="22"/>
          <w:szCs w:val="22"/>
        </w:rPr>
      </w:pPr>
      <w:r w:rsidRPr="0029047A">
        <w:rPr>
          <w:rFonts w:eastAsia="HG丸ｺﾞｼｯｸM-PRO" w:hint="eastAsia"/>
          <w:sz w:val="22"/>
          <w:szCs w:val="22"/>
        </w:rPr>
        <w:t>一般不妊治療（体外受精・顕微授精</w:t>
      </w:r>
      <w:r w:rsidR="00FC5DF2" w:rsidRPr="0029047A">
        <w:rPr>
          <w:rFonts w:eastAsia="HG丸ｺﾞｼｯｸM-PRO" w:hint="eastAsia"/>
          <w:sz w:val="22"/>
          <w:szCs w:val="22"/>
        </w:rPr>
        <w:t>などの生殖補助医療</w:t>
      </w:r>
      <w:r w:rsidR="00E20862" w:rsidRPr="0029047A">
        <w:rPr>
          <w:rFonts w:eastAsia="HG丸ｺﾞｼｯｸM-PRO" w:hint="eastAsia"/>
          <w:sz w:val="22"/>
          <w:szCs w:val="22"/>
        </w:rPr>
        <w:t>を除く不妊治療）を受けている方に対し、</w:t>
      </w:r>
      <w:r w:rsidR="00EE512E" w:rsidRPr="0029047A">
        <w:rPr>
          <w:rFonts w:eastAsia="HG丸ｺﾞｼｯｸM-PRO" w:hint="eastAsia"/>
          <w:sz w:val="22"/>
          <w:szCs w:val="22"/>
        </w:rPr>
        <w:t>治療</w:t>
      </w:r>
      <w:r w:rsidR="00D224BF" w:rsidRPr="0029047A">
        <w:rPr>
          <w:rFonts w:eastAsia="HG丸ｺﾞｼｯｸM-PRO" w:hint="eastAsia"/>
          <w:sz w:val="22"/>
          <w:szCs w:val="22"/>
        </w:rPr>
        <w:t>・検査</w:t>
      </w:r>
      <w:r w:rsidR="00EE512E" w:rsidRPr="0029047A">
        <w:rPr>
          <w:rFonts w:eastAsia="HG丸ｺﾞｼｯｸM-PRO" w:hint="eastAsia"/>
          <w:sz w:val="22"/>
          <w:szCs w:val="22"/>
        </w:rPr>
        <w:t>に要した費用の一部を助成します</w:t>
      </w:r>
    </w:p>
    <w:p w14:paraId="6DACD97C" w14:textId="77777777" w:rsidR="00E20862" w:rsidRPr="0029047A" w:rsidRDefault="001D5C29" w:rsidP="008C1C46">
      <w:pPr>
        <w:spacing w:line="400" w:lineRule="exact"/>
        <w:rPr>
          <w:rFonts w:eastAsia="HG丸ｺﾞｼｯｸM-PRO"/>
          <w:b/>
          <w:sz w:val="24"/>
        </w:rPr>
      </w:pPr>
      <w:r w:rsidRPr="0029047A">
        <w:rPr>
          <w:rFonts w:eastAsia="HG丸ｺﾞｼｯｸM-PRO" w:hint="eastAsia"/>
          <w:b/>
          <w:sz w:val="24"/>
        </w:rPr>
        <w:t>【制度の概要について】</w:t>
      </w:r>
    </w:p>
    <w:p w14:paraId="1B205FFD" w14:textId="6664BDB3" w:rsidR="00E20862" w:rsidRPr="0029047A" w:rsidRDefault="00E20862" w:rsidP="008C1C46">
      <w:pPr>
        <w:spacing w:line="400" w:lineRule="exact"/>
        <w:ind w:firstLineChars="100" w:firstLine="221"/>
        <w:rPr>
          <w:rFonts w:eastAsia="HG丸ｺﾞｼｯｸM-PRO"/>
          <w:b/>
          <w:sz w:val="22"/>
        </w:rPr>
      </w:pPr>
      <w:r w:rsidRPr="0029047A">
        <w:rPr>
          <w:rFonts w:eastAsia="HG丸ｺﾞｼｯｸM-PRO" w:hint="eastAsia"/>
          <w:b/>
          <w:sz w:val="22"/>
        </w:rPr>
        <w:t>（１）対象となる</w:t>
      </w:r>
      <w:r w:rsidR="00EA02B3">
        <w:rPr>
          <w:rFonts w:eastAsia="HG丸ｺﾞｼｯｸM-PRO" w:hint="eastAsia"/>
          <w:b/>
          <w:sz w:val="22"/>
        </w:rPr>
        <w:t>内容</w:t>
      </w:r>
    </w:p>
    <w:p w14:paraId="440F1CCA" w14:textId="77777777" w:rsidR="00FC4489" w:rsidRPr="0029047A" w:rsidRDefault="00AC6149" w:rsidP="00FC4489">
      <w:pPr>
        <w:spacing w:line="400" w:lineRule="exact"/>
        <w:ind w:leftChars="300" w:left="63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・</w:t>
      </w:r>
      <w:r w:rsidRPr="0029047A">
        <w:rPr>
          <w:rFonts w:eastAsia="HG丸ｺﾞｼｯｸM-PRO" w:hint="eastAsia"/>
          <w:b/>
          <w:sz w:val="22"/>
        </w:rPr>
        <w:t>医療保険</w:t>
      </w:r>
      <w:r w:rsidRPr="0029047A">
        <w:rPr>
          <w:rFonts w:eastAsia="HG丸ｺﾞｼｯｸM-PRO"/>
          <w:b/>
          <w:sz w:val="22"/>
        </w:rPr>
        <w:t>の</w:t>
      </w:r>
      <w:r w:rsidRPr="0029047A">
        <w:rPr>
          <w:rFonts w:eastAsia="HG丸ｺﾞｼｯｸM-PRO" w:hint="eastAsia"/>
          <w:b/>
          <w:sz w:val="22"/>
        </w:rPr>
        <w:t>適用される</w:t>
      </w:r>
      <w:r w:rsidR="000D67E8" w:rsidRPr="0029047A">
        <w:rPr>
          <w:rFonts w:eastAsia="HG丸ｺﾞｼｯｸM-PRO" w:hint="eastAsia"/>
          <w:b/>
          <w:sz w:val="22"/>
        </w:rPr>
        <w:t>一般</w:t>
      </w:r>
      <w:r w:rsidR="00074435" w:rsidRPr="0029047A">
        <w:rPr>
          <w:rFonts w:eastAsia="HG丸ｺﾞｼｯｸM-PRO" w:hint="eastAsia"/>
          <w:b/>
          <w:sz w:val="22"/>
        </w:rPr>
        <w:t>不妊治療</w:t>
      </w:r>
      <w:r w:rsidR="007D7244" w:rsidRPr="0029047A">
        <w:rPr>
          <w:rFonts w:eastAsia="HG丸ｺﾞｼｯｸM-PRO" w:hint="eastAsia"/>
          <w:sz w:val="22"/>
        </w:rPr>
        <w:t>（体外受精及び顕微授精などの生殖</w:t>
      </w:r>
      <w:r w:rsidR="00EC73CC" w:rsidRPr="0029047A">
        <w:rPr>
          <w:rFonts w:eastAsia="HG丸ｺﾞｼｯｸM-PRO" w:hint="eastAsia"/>
          <w:sz w:val="22"/>
        </w:rPr>
        <w:t>補助医療</w:t>
      </w:r>
      <w:r w:rsidR="000D67E8" w:rsidRPr="0029047A">
        <w:rPr>
          <w:rFonts w:eastAsia="HG丸ｺﾞｼｯｸM-PRO" w:hint="eastAsia"/>
          <w:sz w:val="22"/>
        </w:rPr>
        <w:t>を除く）</w:t>
      </w:r>
    </w:p>
    <w:p w14:paraId="12D04DD9" w14:textId="77777777" w:rsidR="00483ACA" w:rsidRPr="0029047A" w:rsidRDefault="00483ACA" w:rsidP="00EA02B3">
      <w:pPr>
        <w:spacing w:line="400" w:lineRule="exact"/>
        <w:ind w:leftChars="300" w:left="850" w:hangingChars="100" w:hanging="22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・</w:t>
      </w:r>
      <w:r w:rsidR="00FC4489" w:rsidRPr="0029047A">
        <w:rPr>
          <w:rFonts w:eastAsia="HG丸ｺﾞｼｯｸM-PRO" w:hint="eastAsia"/>
          <w:sz w:val="22"/>
        </w:rPr>
        <w:t>医療保険の適用される</w:t>
      </w:r>
      <w:r w:rsidRPr="0029047A">
        <w:rPr>
          <w:rFonts w:eastAsia="HG丸ｺﾞｼｯｸM-PRO" w:hint="eastAsia"/>
          <w:sz w:val="22"/>
        </w:rPr>
        <w:t>診断のための検査や治療効果を確認するための検査等、治療の一環として行われる検査</w:t>
      </w:r>
    </w:p>
    <w:p w14:paraId="5C4736DA" w14:textId="03D67733" w:rsidR="00381BF2" w:rsidRPr="00415C72" w:rsidRDefault="0050791D" w:rsidP="00362E89">
      <w:pPr>
        <w:spacing w:line="400" w:lineRule="exact"/>
        <w:ind w:firstLineChars="100" w:firstLine="22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 xml:space="preserve">　</w:t>
      </w:r>
      <w:r w:rsidR="00EA02B3" w:rsidRPr="00415C72">
        <w:rPr>
          <w:rFonts w:eastAsia="HG丸ｺﾞｼｯｸM-PRO" w:hint="eastAsia"/>
          <w:sz w:val="22"/>
        </w:rPr>
        <w:t xml:space="preserve">　・</w:t>
      </w:r>
      <w:r w:rsidR="00380CEE" w:rsidRPr="00415C72">
        <w:rPr>
          <w:rFonts w:eastAsia="HG丸ｺﾞｼｯｸM-PRO" w:hint="eastAsia"/>
          <w:sz w:val="22"/>
        </w:rPr>
        <w:t>一般不妊</w:t>
      </w:r>
      <w:r w:rsidR="00EA02B3" w:rsidRPr="00415C72">
        <w:rPr>
          <w:rFonts w:eastAsia="HG丸ｺﾞｼｯｸM-PRO" w:hint="eastAsia"/>
          <w:sz w:val="22"/>
        </w:rPr>
        <w:t>治療のために処方された薬局支払い分</w:t>
      </w:r>
    </w:p>
    <w:p w14:paraId="33102BCD" w14:textId="77777777" w:rsidR="00E20862" w:rsidRPr="0029047A" w:rsidRDefault="00E20862" w:rsidP="008C1C46">
      <w:pPr>
        <w:spacing w:line="400" w:lineRule="exact"/>
        <w:ind w:firstLineChars="100" w:firstLine="221"/>
        <w:rPr>
          <w:rFonts w:eastAsia="HG丸ｺﾞｼｯｸM-PRO"/>
          <w:b/>
          <w:sz w:val="22"/>
        </w:rPr>
      </w:pPr>
      <w:r w:rsidRPr="0029047A">
        <w:rPr>
          <w:rFonts w:eastAsia="HG丸ｺﾞｼｯｸM-PRO" w:hint="eastAsia"/>
          <w:b/>
          <w:sz w:val="22"/>
        </w:rPr>
        <w:t>（２）対象者</w:t>
      </w:r>
    </w:p>
    <w:p w14:paraId="0E6D32D0" w14:textId="77777777" w:rsidR="00E20862" w:rsidRPr="0029047A" w:rsidRDefault="00E20862" w:rsidP="008C1C46">
      <w:pPr>
        <w:spacing w:line="400" w:lineRule="exact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 xml:space="preserve">　　　</w:t>
      </w:r>
      <w:r w:rsidR="00E55A02" w:rsidRPr="0029047A">
        <w:rPr>
          <w:rFonts w:eastAsia="HG丸ｺﾞｼｯｸM-PRO" w:hint="eastAsia"/>
          <w:sz w:val="22"/>
        </w:rPr>
        <w:t xml:space="preserve">　</w:t>
      </w:r>
      <w:r w:rsidRPr="0029047A">
        <w:rPr>
          <w:rFonts w:eastAsia="HG丸ｺﾞｼｯｸM-PRO" w:hint="eastAsia"/>
          <w:sz w:val="22"/>
        </w:rPr>
        <w:t>次の要件を全て満たす方</w:t>
      </w:r>
    </w:p>
    <w:p w14:paraId="0E431927" w14:textId="77777777" w:rsidR="00F331FF" w:rsidRPr="0029047A" w:rsidRDefault="00F2791A" w:rsidP="008C1C46">
      <w:pPr>
        <w:numPr>
          <w:ilvl w:val="0"/>
          <w:numId w:val="4"/>
        </w:numPr>
        <w:tabs>
          <w:tab w:val="clear" w:pos="1410"/>
          <w:tab w:val="num" w:pos="1134"/>
        </w:tabs>
        <w:spacing w:line="400" w:lineRule="exact"/>
        <w:ind w:left="1134" w:right="-1" w:hanging="283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治療</w:t>
      </w:r>
      <w:r w:rsidR="00EC73CC" w:rsidRPr="0029047A">
        <w:rPr>
          <w:rFonts w:eastAsia="HG丸ｺﾞｼｯｸM-PRO" w:hint="eastAsia"/>
          <w:sz w:val="22"/>
        </w:rPr>
        <w:t>期間</w:t>
      </w:r>
      <w:r w:rsidR="007E3DDA" w:rsidRPr="0029047A">
        <w:rPr>
          <w:rFonts w:eastAsia="HG丸ｺﾞｼｯｸM-PRO" w:hint="eastAsia"/>
          <w:sz w:val="22"/>
        </w:rPr>
        <w:t>および申請日において、</w:t>
      </w:r>
      <w:r w:rsidR="00E20862" w:rsidRPr="0029047A">
        <w:rPr>
          <w:rFonts w:eastAsia="HG丸ｺﾞｼｯｸM-PRO" w:hint="eastAsia"/>
          <w:sz w:val="22"/>
        </w:rPr>
        <w:t>夫婦</w:t>
      </w:r>
      <w:r w:rsidR="000D67E8" w:rsidRPr="0029047A">
        <w:rPr>
          <w:rFonts w:eastAsia="HG丸ｺﾞｼｯｸM-PRO" w:hint="eastAsia"/>
          <w:sz w:val="22"/>
        </w:rPr>
        <w:t>（事実婚関係にある方を含む）</w:t>
      </w:r>
      <w:r w:rsidR="00A60A19" w:rsidRPr="0029047A">
        <w:rPr>
          <w:rFonts w:eastAsia="HG丸ｺﾞｼｯｸM-PRO" w:hint="eastAsia"/>
          <w:sz w:val="22"/>
        </w:rPr>
        <w:t>であって、夫若しくは妻のいずれか</w:t>
      </w:r>
      <w:r w:rsidR="00E20862" w:rsidRPr="0029047A">
        <w:rPr>
          <w:rFonts w:eastAsia="HG丸ｺﾞｼｯｸM-PRO" w:hint="eastAsia"/>
          <w:sz w:val="22"/>
        </w:rPr>
        <w:t>一方</w:t>
      </w:r>
      <w:r w:rsidR="00A60A19" w:rsidRPr="0029047A">
        <w:rPr>
          <w:rFonts w:eastAsia="HG丸ｺﾞｼｯｸM-PRO" w:hint="eastAsia"/>
          <w:sz w:val="22"/>
        </w:rPr>
        <w:t>又は両方</w:t>
      </w:r>
      <w:r w:rsidR="00E20862" w:rsidRPr="0029047A">
        <w:rPr>
          <w:rFonts w:eastAsia="HG丸ｺﾞｼｯｸM-PRO" w:hint="eastAsia"/>
          <w:sz w:val="22"/>
        </w:rPr>
        <w:t>が</w:t>
      </w:r>
      <w:r w:rsidR="00CE3507" w:rsidRPr="0029047A">
        <w:rPr>
          <w:rFonts w:eastAsia="HG丸ｺﾞｼｯｸM-PRO" w:hint="eastAsia"/>
          <w:sz w:val="22"/>
        </w:rPr>
        <w:t>あま市</w:t>
      </w:r>
      <w:r w:rsidR="00E20862" w:rsidRPr="0029047A">
        <w:rPr>
          <w:rFonts w:eastAsia="HG丸ｺﾞｼｯｸM-PRO" w:hint="eastAsia"/>
          <w:sz w:val="22"/>
        </w:rPr>
        <w:t>に</w:t>
      </w:r>
      <w:r w:rsidR="005B361A" w:rsidRPr="0029047A">
        <w:rPr>
          <w:rFonts w:eastAsia="HG丸ｺﾞｼｯｸM-PRO" w:hint="eastAsia"/>
          <w:sz w:val="22"/>
        </w:rPr>
        <w:t>住所</w:t>
      </w:r>
      <w:r w:rsidR="00250470" w:rsidRPr="0029047A">
        <w:rPr>
          <w:rFonts w:eastAsia="HG丸ｺﾞｼｯｸM-PRO" w:hint="eastAsia"/>
          <w:sz w:val="22"/>
        </w:rPr>
        <w:t>がある</w:t>
      </w:r>
    </w:p>
    <w:p w14:paraId="3F289A80" w14:textId="77777777" w:rsidR="009C37EE" w:rsidRPr="0029047A" w:rsidRDefault="00E20862" w:rsidP="009C37EE">
      <w:pPr>
        <w:numPr>
          <w:ilvl w:val="0"/>
          <w:numId w:val="4"/>
        </w:numPr>
        <w:tabs>
          <w:tab w:val="clear" w:pos="1410"/>
          <w:tab w:val="num" w:pos="1134"/>
        </w:tabs>
        <w:spacing w:line="400" w:lineRule="exact"/>
        <w:ind w:left="1418" w:hanging="559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医療保険</w:t>
      </w:r>
      <w:r w:rsidR="005B361A" w:rsidRPr="0029047A">
        <w:rPr>
          <w:rFonts w:eastAsia="HG丸ｺﾞｼｯｸM-PRO" w:hint="eastAsia"/>
          <w:sz w:val="22"/>
        </w:rPr>
        <w:t>各法</w:t>
      </w:r>
      <w:r w:rsidR="00250470" w:rsidRPr="0029047A">
        <w:rPr>
          <w:rFonts w:eastAsia="HG丸ｺﾞｼｯｸM-PRO" w:hint="eastAsia"/>
          <w:sz w:val="22"/>
        </w:rPr>
        <w:t>に加入している</w:t>
      </w:r>
    </w:p>
    <w:p w14:paraId="2CE19464" w14:textId="478406AC" w:rsidR="00381BF2" w:rsidRPr="00D0127F" w:rsidRDefault="00AC6149" w:rsidP="00D0127F">
      <w:pPr>
        <w:numPr>
          <w:ilvl w:val="0"/>
          <w:numId w:val="4"/>
        </w:numPr>
        <w:tabs>
          <w:tab w:val="clear" w:pos="1410"/>
          <w:tab w:val="num" w:pos="1134"/>
        </w:tabs>
        <w:spacing w:line="400" w:lineRule="exact"/>
        <w:ind w:left="856" w:firstLine="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産</w:t>
      </w:r>
      <w:r w:rsidR="000D67E8" w:rsidRPr="0029047A">
        <w:rPr>
          <w:rFonts w:eastAsia="HG丸ｺﾞｼｯｸM-PRO" w:hint="eastAsia"/>
          <w:sz w:val="22"/>
        </w:rPr>
        <w:t>科、</w:t>
      </w:r>
      <w:r w:rsidRPr="0029047A">
        <w:rPr>
          <w:rFonts w:eastAsia="HG丸ｺﾞｼｯｸM-PRO" w:hint="eastAsia"/>
          <w:sz w:val="22"/>
        </w:rPr>
        <w:t>婦人科</w:t>
      </w:r>
      <w:r w:rsidR="000D67E8" w:rsidRPr="0029047A">
        <w:rPr>
          <w:rFonts w:eastAsia="HG丸ｺﾞｼｯｸM-PRO" w:hint="eastAsia"/>
          <w:sz w:val="22"/>
        </w:rPr>
        <w:t>、産婦人科</w:t>
      </w:r>
      <w:r w:rsidR="00D0127F">
        <w:rPr>
          <w:rFonts w:eastAsia="HG丸ｺﾞｼｯｸM-PRO" w:hint="eastAsia"/>
          <w:sz w:val="22"/>
        </w:rPr>
        <w:t>,</w:t>
      </w:r>
      <w:r w:rsidR="00F85B56" w:rsidRPr="0029047A">
        <w:rPr>
          <w:rFonts w:eastAsia="HG丸ｺﾞｼｯｸM-PRO" w:hint="eastAsia"/>
          <w:sz w:val="22"/>
        </w:rPr>
        <w:t>泌尿器科</w:t>
      </w:r>
      <w:r w:rsidR="00250470" w:rsidRPr="0029047A">
        <w:rPr>
          <w:rFonts w:eastAsia="HG丸ｺﾞｼｯｸM-PRO" w:hint="eastAsia"/>
          <w:sz w:val="22"/>
        </w:rPr>
        <w:t>で</w:t>
      </w:r>
      <w:r w:rsidR="00A60A19" w:rsidRPr="0029047A">
        <w:rPr>
          <w:rFonts w:eastAsia="HG丸ｺﾞｼｯｸM-PRO" w:hint="eastAsia"/>
          <w:sz w:val="22"/>
        </w:rPr>
        <w:t>不妊症と診断され、</w:t>
      </w:r>
      <w:r w:rsidR="007E3DDA" w:rsidRPr="0029047A">
        <w:rPr>
          <w:rFonts w:eastAsia="HG丸ｺﾞｼｯｸM-PRO" w:hint="eastAsia"/>
          <w:sz w:val="22"/>
        </w:rPr>
        <w:t>一般不妊治</w:t>
      </w:r>
      <w:r w:rsidR="007E3DDA" w:rsidRPr="00D0127F">
        <w:rPr>
          <w:rFonts w:eastAsia="HG丸ｺﾞｼｯｸM-PRO" w:hint="eastAsia"/>
          <w:sz w:val="22"/>
        </w:rPr>
        <w:t>療</w:t>
      </w:r>
      <w:r w:rsidR="00250470" w:rsidRPr="00D0127F">
        <w:rPr>
          <w:rFonts w:eastAsia="HG丸ｺﾞｼｯｸM-PRO" w:hint="eastAsia"/>
          <w:sz w:val="22"/>
        </w:rPr>
        <w:t>を受けている</w:t>
      </w:r>
    </w:p>
    <w:p w14:paraId="65069632" w14:textId="77CB7E8E" w:rsidR="00E20862" w:rsidRPr="0029047A" w:rsidRDefault="00E20862" w:rsidP="009B56B4">
      <w:pPr>
        <w:spacing w:line="400" w:lineRule="exact"/>
        <w:ind w:firstLineChars="100" w:firstLine="221"/>
        <w:rPr>
          <w:rFonts w:eastAsia="HG丸ｺﾞｼｯｸM-PRO"/>
          <w:b/>
          <w:sz w:val="22"/>
        </w:rPr>
      </w:pPr>
      <w:r w:rsidRPr="0029047A">
        <w:rPr>
          <w:rFonts w:eastAsia="HG丸ｺﾞｼｯｸM-PRO" w:hint="eastAsia"/>
          <w:b/>
          <w:sz w:val="22"/>
        </w:rPr>
        <w:t>（３）助成額</w:t>
      </w:r>
    </w:p>
    <w:p w14:paraId="48BCDC26" w14:textId="77777777" w:rsidR="00D751D2" w:rsidRPr="0029047A" w:rsidRDefault="00000FE8" w:rsidP="008C1C46">
      <w:pPr>
        <w:spacing w:line="400" w:lineRule="exact"/>
        <w:ind w:leftChars="400" w:left="840" w:firstLineChars="100" w:firstLine="22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１組に対し</w:t>
      </w:r>
      <w:r w:rsidR="00D751D2" w:rsidRPr="0029047A">
        <w:rPr>
          <w:rFonts w:eastAsia="HG丸ｺﾞｼｯｸM-PRO" w:hint="eastAsia"/>
          <w:sz w:val="22"/>
        </w:rPr>
        <w:t>、</w:t>
      </w:r>
      <w:r w:rsidR="00E20862" w:rsidRPr="0029047A">
        <w:rPr>
          <w:rFonts w:eastAsia="HG丸ｺﾞｼｯｸM-PRO" w:hint="eastAsia"/>
          <w:sz w:val="22"/>
        </w:rPr>
        <w:t>一般不妊治療に要した</w:t>
      </w:r>
      <w:r w:rsidR="00E20862" w:rsidRPr="0029047A">
        <w:rPr>
          <w:rFonts w:eastAsia="HG丸ｺﾞｼｯｸM-PRO" w:hint="eastAsia"/>
          <w:sz w:val="22"/>
          <w:u w:val="wave"/>
        </w:rPr>
        <w:t>本人負担額の２分の１以内</w:t>
      </w:r>
      <w:r w:rsidR="00D751D2" w:rsidRPr="0029047A">
        <w:rPr>
          <w:rFonts w:eastAsia="HG丸ｺﾞｼｯｸM-PRO" w:hint="eastAsia"/>
          <w:sz w:val="22"/>
        </w:rPr>
        <w:t>（上限１０万円）</w:t>
      </w:r>
    </w:p>
    <w:p w14:paraId="10566B6F" w14:textId="77777777" w:rsidR="00E20862" w:rsidRPr="0029047A" w:rsidRDefault="00D751D2" w:rsidP="008C1C46">
      <w:pPr>
        <w:spacing w:line="400" w:lineRule="exact"/>
        <w:ind w:leftChars="400" w:left="840" w:firstLineChars="100" w:firstLine="22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ただし、１年度</w:t>
      </w:r>
      <w:r w:rsidR="00E20862" w:rsidRPr="0029047A">
        <w:rPr>
          <w:rFonts w:eastAsia="HG丸ｺﾞｼｯｸM-PRO" w:hint="eastAsia"/>
          <w:sz w:val="22"/>
        </w:rPr>
        <w:t>あたり</w:t>
      </w:r>
      <w:r w:rsidRPr="0029047A">
        <w:rPr>
          <w:rFonts w:eastAsia="HG丸ｺﾞｼｯｸM-PRO" w:hint="eastAsia"/>
          <w:sz w:val="22"/>
          <w:u w:val="single"/>
        </w:rPr>
        <w:t>５万</w:t>
      </w:r>
      <w:r w:rsidR="00000FE8" w:rsidRPr="0029047A">
        <w:rPr>
          <w:rFonts w:eastAsia="HG丸ｺﾞｼｯｸM-PRO" w:hint="eastAsia"/>
          <w:sz w:val="22"/>
        </w:rPr>
        <w:t>円を超えることはできません</w:t>
      </w:r>
      <w:r w:rsidR="00E20862" w:rsidRPr="0029047A">
        <w:rPr>
          <w:rFonts w:eastAsia="HG丸ｺﾞｼｯｸM-PRO" w:hint="eastAsia"/>
          <w:sz w:val="22"/>
        </w:rPr>
        <w:t>。</w:t>
      </w:r>
    </w:p>
    <w:p w14:paraId="5E643BB1" w14:textId="77777777" w:rsidR="001F2C52" w:rsidRPr="0029047A" w:rsidRDefault="00E20862" w:rsidP="008C1C46">
      <w:pPr>
        <w:spacing w:line="400" w:lineRule="exact"/>
        <w:ind w:leftChars="539" w:left="1272" w:rightChars="66" w:right="139" w:hanging="140"/>
        <w:rPr>
          <w:rFonts w:eastAsia="HG丸ｺﾞｼｯｸM-PRO"/>
          <w:sz w:val="22"/>
          <w:szCs w:val="22"/>
        </w:rPr>
      </w:pPr>
      <w:r w:rsidRPr="0029047A">
        <w:rPr>
          <w:rFonts w:eastAsia="HG丸ｺﾞｼｯｸM-PRO" w:hint="eastAsia"/>
          <w:sz w:val="22"/>
          <w:szCs w:val="22"/>
        </w:rPr>
        <w:t>※本人負担額には、文書料・食事療養費標準負担額・室料等の直接的な治療費でない費用は含みません。また高額療養費制度による給付</w:t>
      </w:r>
      <w:r w:rsidR="00E55A02" w:rsidRPr="0029047A">
        <w:rPr>
          <w:rFonts w:eastAsia="HG丸ｺﾞｼｯｸM-PRO" w:hint="eastAsia"/>
          <w:sz w:val="22"/>
          <w:szCs w:val="22"/>
        </w:rPr>
        <w:t>や任意の給付（付加給付）が行われる場合</w:t>
      </w:r>
      <w:r w:rsidRPr="0029047A">
        <w:rPr>
          <w:rFonts w:eastAsia="HG丸ｺﾞｼｯｸM-PRO" w:hint="eastAsia"/>
          <w:sz w:val="22"/>
          <w:szCs w:val="22"/>
        </w:rPr>
        <w:t>等についても本人負担から差し引きます。</w:t>
      </w:r>
    </w:p>
    <w:p w14:paraId="4652E23F" w14:textId="77777777" w:rsidR="00F85B56" w:rsidRPr="0029047A" w:rsidRDefault="00000FE8" w:rsidP="008C1C46">
      <w:pPr>
        <w:spacing w:line="400" w:lineRule="exact"/>
        <w:ind w:leftChars="539" w:left="1272" w:rightChars="66" w:right="139" w:hanging="140"/>
        <w:rPr>
          <w:rFonts w:eastAsia="HG丸ｺﾞｼｯｸM-PRO"/>
          <w:sz w:val="22"/>
          <w:szCs w:val="22"/>
        </w:rPr>
      </w:pPr>
      <w:r w:rsidRPr="0029047A">
        <w:rPr>
          <w:rFonts w:eastAsia="HG丸ｺﾞｼｯｸM-PRO" w:hint="eastAsia"/>
          <w:sz w:val="22"/>
          <w:szCs w:val="22"/>
        </w:rPr>
        <w:t>※</w:t>
      </w:r>
      <w:r w:rsidR="00FC5DF2" w:rsidRPr="0029047A">
        <w:rPr>
          <w:rFonts w:eastAsia="HG丸ｺﾞｼｯｸM-PRO" w:hint="eastAsia"/>
          <w:sz w:val="22"/>
          <w:szCs w:val="22"/>
        </w:rPr>
        <w:t>１</w:t>
      </w:r>
      <w:r w:rsidRPr="0029047A">
        <w:rPr>
          <w:rFonts w:eastAsia="HG丸ｺﾞｼｯｸM-PRO" w:hint="eastAsia"/>
          <w:sz w:val="22"/>
          <w:szCs w:val="22"/>
        </w:rPr>
        <w:t>年度とは、</w:t>
      </w:r>
      <w:r w:rsidR="00FC5DF2" w:rsidRPr="0029047A">
        <w:rPr>
          <w:rFonts w:eastAsia="HG丸ｺﾞｼｯｸM-PRO" w:hint="eastAsia"/>
          <w:sz w:val="22"/>
          <w:szCs w:val="22"/>
          <w:u w:val="wave"/>
        </w:rPr>
        <w:t>３</w:t>
      </w:r>
      <w:r w:rsidRPr="0029047A">
        <w:rPr>
          <w:rFonts w:eastAsia="HG丸ｺﾞｼｯｸM-PRO" w:hint="eastAsia"/>
          <w:sz w:val="22"/>
          <w:szCs w:val="22"/>
          <w:u w:val="wave"/>
        </w:rPr>
        <w:t>月から翌年</w:t>
      </w:r>
      <w:r w:rsidR="00FC5DF2" w:rsidRPr="0029047A">
        <w:rPr>
          <w:rFonts w:eastAsia="HG丸ｺﾞｼｯｸM-PRO" w:hint="eastAsia"/>
          <w:sz w:val="22"/>
          <w:szCs w:val="22"/>
          <w:u w:val="wave"/>
        </w:rPr>
        <w:t>２</w:t>
      </w:r>
      <w:r w:rsidRPr="0029047A">
        <w:rPr>
          <w:rFonts w:eastAsia="HG丸ｺﾞｼｯｸM-PRO" w:hint="eastAsia"/>
          <w:sz w:val="22"/>
          <w:szCs w:val="22"/>
          <w:u w:val="wave"/>
        </w:rPr>
        <w:t>月まで</w:t>
      </w:r>
      <w:r w:rsidRPr="0029047A">
        <w:rPr>
          <w:rFonts w:eastAsia="HG丸ｺﾞｼｯｸM-PRO" w:hint="eastAsia"/>
          <w:sz w:val="22"/>
          <w:szCs w:val="22"/>
        </w:rPr>
        <w:t>の</w:t>
      </w:r>
      <w:r w:rsidR="00FC5DF2" w:rsidRPr="0029047A">
        <w:rPr>
          <w:rFonts w:eastAsia="HG丸ｺﾞｼｯｸM-PRO" w:hint="eastAsia"/>
          <w:sz w:val="22"/>
          <w:szCs w:val="22"/>
        </w:rPr>
        <w:t>１</w:t>
      </w:r>
      <w:r w:rsidRPr="0029047A">
        <w:rPr>
          <w:rFonts w:eastAsia="HG丸ｺﾞｼｯｸM-PRO" w:hint="eastAsia"/>
          <w:sz w:val="22"/>
          <w:szCs w:val="22"/>
        </w:rPr>
        <w:t>年間を指します。</w:t>
      </w:r>
    </w:p>
    <w:p w14:paraId="47C63E42" w14:textId="54EC5E3E" w:rsidR="00E20862" w:rsidRPr="0029047A" w:rsidRDefault="00E20862" w:rsidP="009B56B4">
      <w:pPr>
        <w:spacing w:line="400" w:lineRule="exact"/>
        <w:ind w:firstLineChars="100" w:firstLine="221"/>
        <w:rPr>
          <w:rFonts w:eastAsia="HG丸ｺﾞｼｯｸM-PRO"/>
          <w:b/>
          <w:sz w:val="22"/>
        </w:rPr>
      </w:pPr>
      <w:r w:rsidRPr="0029047A">
        <w:rPr>
          <w:rFonts w:eastAsia="HG丸ｺﾞｼｯｸM-PRO" w:hint="eastAsia"/>
          <w:b/>
          <w:sz w:val="22"/>
        </w:rPr>
        <w:t>（４）助成期間</w:t>
      </w:r>
    </w:p>
    <w:p w14:paraId="7262176A" w14:textId="77777777" w:rsidR="00415C72" w:rsidRDefault="00DC598D" w:rsidP="003F3F33">
      <w:pPr>
        <w:spacing w:line="400" w:lineRule="exact"/>
        <w:ind w:leftChars="500" w:left="1270" w:hangingChars="100" w:hanging="22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最初の治療を受けた日の属する月から継続する２年間</w:t>
      </w:r>
    </w:p>
    <w:p w14:paraId="1B4F4B03" w14:textId="41A858C3" w:rsidR="00DC598D" w:rsidRPr="0029047A" w:rsidRDefault="00415C72" w:rsidP="003F3F33">
      <w:pPr>
        <w:spacing w:line="400" w:lineRule="exact"/>
        <w:ind w:leftChars="500" w:left="1270" w:hangingChars="100" w:hanging="22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（※申請時期は下記の【申請手続きについて】を参照ください）</w:t>
      </w:r>
    </w:p>
    <w:p w14:paraId="4BFD6E2F" w14:textId="77777777" w:rsidR="00E20862" w:rsidRPr="0029047A" w:rsidRDefault="003F3F33" w:rsidP="00DC598D">
      <w:pPr>
        <w:spacing w:line="400" w:lineRule="exact"/>
        <w:ind w:leftChars="500" w:left="1270" w:hangingChars="100" w:hanging="22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※１回の妊娠について継続している治療で、あま市に住所を有した日以降の治療を対象となります。</w:t>
      </w:r>
      <w:r w:rsidR="00E20862" w:rsidRPr="0029047A">
        <w:rPr>
          <w:rFonts w:eastAsia="HG丸ｺﾞｼｯｸM-PRO" w:hint="eastAsia"/>
          <w:sz w:val="22"/>
        </w:rPr>
        <w:t>ただし、医師の判断に基づきやむを得ず治療を中断した場合は、当該中断月数について、助成期間を延長</w:t>
      </w:r>
      <w:r w:rsidR="005B361A" w:rsidRPr="0029047A">
        <w:rPr>
          <w:rFonts w:eastAsia="HG丸ｺﾞｼｯｸM-PRO" w:hint="eastAsia"/>
          <w:sz w:val="22"/>
        </w:rPr>
        <w:t>します</w:t>
      </w:r>
      <w:r w:rsidR="00E20862" w:rsidRPr="0029047A">
        <w:rPr>
          <w:rFonts w:eastAsia="HG丸ｺﾞｼｯｸM-PRO" w:hint="eastAsia"/>
          <w:sz w:val="22"/>
        </w:rPr>
        <w:t>。</w:t>
      </w:r>
    </w:p>
    <w:p w14:paraId="3995EA26" w14:textId="15B604EA" w:rsidR="00FC0EE8" w:rsidRDefault="00E20862" w:rsidP="00033383">
      <w:pPr>
        <w:spacing w:line="400" w:lineRule="exact"/>
        <w:ind w:left="1100" w:hangingChars="500" w:hanging="110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 xml:space="preserve">　　　　　</w:t>
      </w:r>
      <w:r w:rsidR="00DC598D" w:rsidRPr="0029047A">
        <w:rPr>
          <w:rFonts w:eastAsia="HG丸ｺﾞｼｯｸM-PRO" w:hint="eastAsia"/>
          <w:sz w:val="22"/>
        </w:rPr>
        <w:t xml:space="preserve">　</w:t>
      </w:r>
      <w:r w:rsidRPr="0029047A">
        <w:rPr>
          <w:rFonts w:eastAsia="HG丸ｺﾞｼｯｸM-PRO" w:hint="eastAsia"/>
          <w:sz w:val="22"/>
        </w:rPr>
        <w:t>また、この制度を利用して、妊娠・出産され、さらに次のお子さんを希望され、一般不妊治療を受ける場合は、新たに２年間の助成が受けられます。</w:t>
      </w:r>
    </w:p>
    <w:p w14:paraId="02E74A78" w14:textId="3576C47D" w:rsidR="009B56B4" w:rsidRDefault="009B56B4" w:rsidP="00033383">
      <w:pPr>
        <w:spacing w:line="400" w:lineRule="exact"/>
        <w:ind w:left="1100" w:hangingChars="500" w:hanging="1100"/>
        <w:rPr>
          <w:rFonts w:eastAsia="HG丸ｺﾞｼｯｸM-PRO"/>
          <w:sz w:val="22"/>
        </w:rPr>
      </w:pPr>
    </w:p>
    <w:p w14:paraId="285CC5A8" w14:textId="77777777" w:rsidR="007E25D2" w:rsidRDefault="007E25D2" w:rsidP="00033383">
      <w:pPr>
        <w:spacing w:line="400" w:lineRule="exact"/>
        <w:ind w:left="1100" w:hangingChars="500" w:hanging="1100"/>
        <w:rPr>
          <w:rFonts w:eastAsia="HG丸ｺﾞｼｯｸM-PRO" w:hint="eastAsia"/>
          <w:sz w:val="22"/>
        </w:rPr>
      </w:pPr>
    </w:p>
    <w:p w14:paraId="449AB7FF" w14:textId="77777777" w:rsidR="009B56B4" w:rsidRPr="0029047A" w:rsidRDefault="009B56B4" w:rsidP="00033383">
      <w:pPr>
        <w:spacing w:line="400" w:lineRule="exact"/>
        <w:ind w:left="1100" w:hangingChars="500" w:hanging="1100"/>
        <w:rPr>
          <w:rFonts w:eastAsia="HG丸ｺﾞｼｯｸM-PRO"/>
          <w:sz w:val="22"/>
        </w:rPr>
      </w:pPr>
    </w:p>
    <w:p w14:paraId="474486C0" w14:textId="77777777" w:rsidR="00E20862" w:rsidRPr="0029047A" w:rsidRDefault="001D5C29" w:rsidP="008C1C46">
      <w:pPr>
        <w:spacing w:line="400" w:lineRule="exact"/>
        <w:ind w:left="964" w:hangingChars="400" w:hanging="964"/>
        <w:rPr>
          <w:rFonts w:eastAsia="HG丸ｺﾞｼｯｸM-PRO"/>
          <w:b/>
          <w:sz w:val="22"/>
        </w:rPr>
      </w:pPr>
      <w:r w:rsidRPr="0029047A">
        <w:rPr>
          <w:rFonts w:eastAsia="HG丸ｺﾞｼｯｸM-PRO" w:hint="eastAsia"/>
          <w:b/>
          <w:sz w:val="24"/>
        </w:rPr>
        <w:lastRenderedPageBreak/>
        <w:t>【</w:t>
      </w:r>
      <w:r w:rsidR="00E20862" w:rsidRPr="0029047A">
        <w:rPr>
          <w:rFonts w:eastAsia="HG丸ｺﾞｼｯｸM-PRO" w:hint="eastAsia"/>
          <w:b/>
          <w:sz w:val="24"/>
        </w:rPr>
        <w:t>申請手続きについて</w:t>
      </w:r>
      <w:r w:rsidRPr="0029047A">
        <w:rPr>
          <w:rFonts w:eastAsia="HG丸ｺﾞｼｯｸM-PRO" w:hint="eastAsia"/>
          <w:b/>
          <w:sz w:val="24"/>
        </w:rPr>
        <w:t>】</w:t>
      </w:r>
    </w:p>
    <w:p w14:paraId="2AF25083" w14:textId="77777777" w:rsidR="00AD2D9B" w:rsidRPr="0029047A" w:rsidRDefault="00E20862" w:rsidP="008C1C46">
      <w:pPr>
        <w:spacing w:line="400" w:lineRule="exact"/>
        <w:ind w:left="840" w:hangingChars="400" w:hanging="840"/>
        <w:rPr>
          <w:rFonts w:eastAsia="HG丸ｺﾞｼｯｸM-PRO"/>
        </w:rPr>
      </w:pPr>
      <w:r w:rsidRPr="0029047A">
        <w:rPr>
          <w:rFonts w:eastAsia="HG丸ｺﾞｼｯｸM-PRO" w:hint="eastAsia"/>
        </w:rPr>
        <w:t xml:space="preserve">　</w:t>
      </w:r>
      <w:r w:rsidR="00AD2D9B" w:rsidRPr="0029047A">
        <w:rPr>
          <w:rFonts w:eastAsia="HG丸ｺﾞｼｯｸM-PRO" w:hint="eastAsia"/>
          <w:sz w:val="22"/>
        </w:rPr>
        <w:t xml:space="preserve">　申請にあたっては、次の書類を提出してください</w:t>
      </w:r>
    </w:p>
    <w:p w14:paraId="2D07867C" w14:textId="77777777" w:rsidR="00E20862" w:rsidRPr="0029047A" w:rsidRDefault="00E20862" w:rsidP="00AD2D9B">
      <w:pPr>
        <w:spacing w:line="400" w:lineRule="exact"/>
        <w:ind w:leftChars="85" w:left="841" w:hangingChars="300" w:hanging="663"/>
        <w:rPr>
          <w:rFonts w:eastAsia="HG丸ｺﾞｼｯｸM-PRO"/>
          <w:b/>
          <w:sz w:val="22"/>
        </w:rPr>
      </w:pPr>
      <w:r w:rsidRPr="0029047A">
        <w:rPr>
          <w:rFonts w:eastAsia="HG丸ｺﾞｼｯｸM-PRO" w:hint="eastAsia"/>
          <w:b/>
          <w:sz w:val="22"/>
        </w:rPr>
        <w:t>（１</w:t>
      </w:r>
      <w:r w:rsidR="00AD2D9B" w:rsidRPr="0029047A">
        <w:rPr>
          <w:rFonts w:eastAsia="HG丸ｺﾞｼｯｸM-PRO" w:hint="eastAsia"/>
          <w:b/>
          <w:sz w:val="22"/>
        </w:rPr>
        <w:t>）申請書類等</w:t>
      </w:r>
    </w:p>
    <w:p w14:paraId="14BF152C" w14:textId="77777777" w:rsidR="000F6186" w:rsidRPr="0029047A" w:rsidRDefault="007C063A" w:rsidP="0029047A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bCs/>
          <w:sz w:val="22"/>
        </w:rPr>
        <w:t>あま市一般不妊治療費助成事業申請書</w:t>
      </w:r>
      <w:r w:rsidR="00D529AC" w:rsidRPr="0029047A">
        <w:rPr>
          <w:rFonts w:eastAsia="HG丸ｺﾞｼｯｸM-PRO" w:hint="eastAsia"/>
          <w:bCs/>
          <w:sz w:val="22"/>
        </w:rPr>
        <w:t>（様式</w:t>
      </w:r>
      <w:r w:rsidR="006F70AB" w:rsidRPr="0029047A">
        <w:rPr>
          <w:rFonts w:eastAsia="HG丸ｺﾞｼｯｸM-PRO" w:hint="eastAsia"/>
          <w:bCs/>
          <w:sz w:val="22"/>
        </w:rPr>
        <w:t>第</w:t>
      </w:r>
      <w:r w:rsidR="00D529AC" w:rsidRPr="0029047A">
        <w:rPr>
          <w:rFonts w:eastAsia="HG丸ｺﾞｼｯｸM-PRO" w:hint="eastAsia"/>
          <w:bCs/>
          <w:sz w:val="22"/>
        </w:rPr>
        <w:t>１号）</w:t>
      </w:r>
    </w:p>
    <w:p w14:paraId="019BEF76" w14:textId="77777777" w:rsidR="009C37EE" w:rsidRPr="0029047A" w:rsidRDefault="009C37EE" w:rsidP="0029047A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sz w:val="22"/>
        </w:rPr>
        <w:t>あま市</w:t>
      </w:r>
      <w:r w:rsidRPr="0029047A">
        <w:rPr>
          <w:rFonts w:eastAsia="HG丸ｺﾞｼｯｸM-PRO" w:hint="eastAsia"/>
          <w:bCs/>
          <w:sz w:val="22"/>
        </w:rPr>
        <w:t>一般不妊治療費助成事業に関する同意書（様式第２号）</w:t>
      </w:r>
    </w:p>
    <w:p w14:paraId="563E375D" w14:textId="77777777" w:rsidR="007D7244" w:rsidRPr="0029047A" w:rsidRDefault="007D7244" w:rsidP="0029047A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bCs/>
          <w:sz w:val="22"/>
        </w:rPr>
        <w:t>一般不妊治療費助成事業受診等証明書</w:t>
      </w:r>
      <w:r w:rsidRPr="0029047A">
        <w:rPr>
          <w:rFonts w:eastAsia="HG丸ｺﾞｼｯｸM-PRO" w:hint="eastAsia"/>
          <w:sz w:val="22"/>
        </w:rPr>
        <w:t>（医療機関での証明が必要です）（様式第３号）</w:t>
      </w:r>
    </w:p>
    <w:p w14:paraId="2BDEDF27" w14:textId="7C3E4E69" w:rsidR="007D7244" w:rsidRPr="0029047A" w:rsidRDefault="007D7244" w:rsidP="0029047A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bCs/>
          <w:sz w:val="22"/>
        </w:rPr>
        <w:t>該当する治療費</w:t>
      </w:r>
      <w:r w:rsidR="00033383">
        <w:rPr>
          <w:rFonts w:eastAsia="HG丸ｺﾞｼｯｸM-PRO" w:hint="eastAsia"/>
          <w:bCs/>
          <w:sz w:val="22"/>
        </w:rPr>
        <w:t>の</w:t>
      </w:r>
      <w:r w:rsidRPr="0029047A">
        <w:rPr>
          <w:rFonts w:eastAsia="HG丸ｺﾞｼｯｸM-PRO" w:hint="eastAsia"/>
          <w:bCs/>
          <w:sz w:val="22"/>
        </w:rPr>
        <w:t>領収書及び明細書（原本）</w:t>
      </w:r>
    </w:p>
    <w:p w14:paraId="20239D7B" w14:textId="77777777" w:rsidR="007D7244" w:rsidRPr="0029047A" w:rsidRDefault="007D7244" w:rsidP="0029047A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bCs/>
          <w:sz w:val="22"/>
        </w:rPr>
        <w:t>住民票</w:t>
      </w:r>
    </w:p>
    <w:p w14:paraId="115D4803" w14:textId="77777777" w:rsidR="00362E89" w:rsidRPr="0029047A" w:rsidRDefault="00362E89" w:rsidP="0029047A">
      <w:pPr>
        <w:spacing w:line="400" w:lineRule="exact"/>
        <w:ind w:leftChars="500" w:left="1050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bCs/>
          <w:sz w:val="22"/>
        </w:rPr>
        <w:t>住民票があま市にある方は、「</w:t>
      </w:r>
      <w:r w:rsidR="009C37EE" w:rsidRPr="0029047A">
        <w:rPr>
          <w:rFonts w:eastAsia="HG丸ｺﾞｼｯｸM-PRO" w:hint="eastAsia"/>
          <w:bCs/>
          <w:sz w:val="22"/>
        </w:rPr>
        <w:t>②</w:t>
      </w:r>
      <w:r w:rsidRPr="0029047A">
        <w:rPr>
          <w:rFonts w:eastAsia="HG丸ｺﾞｼｯｸM-PRO" w:hint="eastAsia"/>
          <w:bCs/>
          <w:sz w:val="22"/>
        </w:rPr>
        <w:t xml:space="preserve"> </w:t>
      </w:r>
      <w:r w:rsidRPr="0029047A">
        <w:rPr>
          <w:rFonts w:eastAsia="HG丸ｺﾞｼｯｸM-PRO" w:hint="eastAsia"/>
          <w:sz w:val="22"/>
        </w:rPr>
        <w:t>あま市</w:t>
      </w:r>
      <w:r w:rsidRPr="0029047A">
        <w:rPr>
          <w:rFonts w:eastAsia="HG丸ｺﾞｼｯｸM-PRO" w:hint="eastAsia"/>
          <w:bCs/>
          <w:sz w:val="22"/>
        </w:rPr>
        <w:t>一般不妊治療費助成事業に関する同意書（様式第２号）」の提出により、</w:t>
      </w:r>
      <w:r w:rsidR="000F24C8" w:rsidRPr="0029047A">
        <w:rPr>
          <w:rFonts w:eastAsia="HG丸ｺﾞｼｯｸM-PRO" w:hint="eastAsia"/>
          <w:bCs/>
          <w:sz w:val="22"/>
        </w:rPr>
        <w:t>提出が省略できます</w:t>
      </w:r>
      <w:r w:rsidRPr="0029047A">
        <w:rPr>
          <w:rFonts w:eastAsia="HG丸ｺﾞｼｯｸM-PRO" w:hint="eastAsia"/>
          <w:bCs/>
          <w:sz w:val="22"/>
        </w:rPr>
        <w:t>。</w:t>
      </w:r>
    </w:p>
    <w:p w14:paraId="42A043C7" w14:textId="77777777" w:rsidR="009C37EE" w:rsidRPr="0029047A" w:rsidRDefault="00F62144" w:rsidP="0029047A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bCs/>
          <w:sz w:val="22"/>
        </w:rPr>
        <w:t>事実婚関係に関する申立書（様式第４号）　（必要な方のみ）</w:t>
      </w:r>
    </w:p>
    <w:p w14:paraId="79E2DCC1" w14:textId="5770898E" w:rsidR="009B56B4" w:rsidRPr="008A6014" w:rsidRDefault="009B56B4" w:rsidP="008A6014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 w:rsidRPr="009B56B4">
        <w:rPr>
          <w:rFonts w:eastAsia="HG丸ｺﾞｼｯｸM-PRO" w:hint="eastAsia"/>
          <w:bCs/>
          <w:sz w:val="22"/>
        </w:rPr>
        <w:t>加入している健康保険情報がわかるもの（夫婦それぞれのもの）</w:t>
      </w:r>
    </w:p>
    <w:p w14:paraId="0F3BDE03" w14:textId="6527CE12" w:rsidR="009B56B4" w:rsidRPr="009B56B4" w:rsidRDefault="009B56B4" w:rsidP="009B56B4">
      <w:pPr>
        <w:spacing w:line="400" w:lineRule="exact"/>
        <w:ind w:left="1070"/>
        <w:rPr>
          <w:rFonts w:eastAsia="HG丸ｺﾞｼｯｸM-PRO"/>
          <w:bCs/>
          <w:sz w:val="22"/>
        </w:rPr>
      </w:pPr>
      <w:r w:rsidRPr="009B56B4">
        <w:rPr>
          <w:rFonts w:eastAsia="HG丸ｺﾞｼｯｸM-PRO" w:hint="eastAsia"/>
          <w:bCs/>
          <w:sz w:val="22"/>
        </w:rPr>
        <w:t>＜マイナ保険証の登録がある方＞</w:t>
      </w:r>
    </w:p>
    <w:p w14:paraId="06C0E359" w14:textId="77777777" w:rsidR="009B56B4" w:rsidRPr="009B56B4" w:rsidRDefault="009B56B4" w:rsidP="009B56B4">
      <w:pPr>
        <w:spacing w:line="400" w:lineRule="exact"/>
        <w:ind w:left="1070"/>
        <w:rPr>
          <w:rFonts w:eastAsia="HG丸ｺﾞｼｯｸM-PRO"/>
          <w:bCs/>
          <w:sz w:val="22"/>
        </w:rPr>
      </w:pPr>
      <w:r w:rsidRPr="009B56B4">
        <w:rPr>
          <w:rFonts w:eastAsia="HG丸ｺﾞｼｯｸM-PRO" w:hint="eastAsia"/>
          <w:bCs/>
          <w:sz w:val="22"/>
        </w:rPr>
        <w:t xml:space="preserve">　マイナンバーカード（必須）と「健康保険の資格情報のお知らせ」、もしくはマイナポータルから健康保険証情報をダウンロードした</w:t>
      </w:r>
      <w:r w:rsidRPr="009B56B4">
        <w:rPr>
          <w:rFonts w:eastAsia="HG丸ｺﾞｼｯｸM-PRO" w:hint="eastAsia"/>
          <w:bCs/>
          <w:sz w:val="22"/>
        </w:rPr>
        <w:t>PDF</w:t>
      </w:r>
      <w:r w:rsidRPr="009B56B4">
        <w:rPr>
          <w:rFonts w:eastAsia="HG丸ｺﾞｼｯｸM-PRO" w:hint="eastAsia"/>
          <w:bCs/>
          <w:sz w:val="22"/>
        </w:rPr>
        <w:t>の写し（</w:t>
      </w:r>
      <w:r w:rsidRPr="009B56B4">
        <w:rPr>
          <w:rFonts w:eastAsia="HG丸ｺﾞｼｯｸM-PRO" w:hint="eastAsia"/>
          <w:bCs/>
          <w:sz w:val="22"/>
        </w:rPr>
        <w:t>PDF</w:t>
      </w:r>
      <w:r w:rsidRPr="009B56B4">
        <w:rPr>
          <w:rFonts w:eastAsia="HG丸ｺﾞｼｯｸM-PRO" w:hint="eastAsia"/>
          <w:bCs/>
          <w:sz w:val="22"/>
        </w:rPr>
        <w:t>の写しがない場合は、窓口にて「医療保険の資格情報」をマイナポータルの画面からご記入いただきます。）</w:t>
      </w:r>
    </w:p>
    <w:p w14:paraId="6308F67B" w14:textId="77777777" w:rsidR="009B56B4" w:rsidRPr="009B56B4" w:rsidRDefault="009B56B4" w:rsidP="009B56B4">
      <w:pPr>
        <w:spacing w:line="400" w:lineRule="exact"/>
        <w:ind w:firstLineChars="400" w:firstLine="880"/>
        <w:rPr>
          <w:rFonts w:eastAsia="HG丸ｺﾞｼｯｸM-PRO"/>
          <w:bCs/>
          <w:sz w:val="22"/>
        </w:rPr>
      </w:pPr>
      <w:r w:rsidRPr="009B56B4">
        <w:rPr>
          <w:rFonts w:eastAsia="HG丸ｺﾞｼｯｸM-PRO" w:hint="eastAsia"/>
          <w:bCs/>
          <w:sz w:val="22"/>
        </w:rPr>
        <w:t xml:space="preserve">　＜マイナ保険証の登録がない方＞</w:t>
      </w:r>
    </w:p>
    <w:p w14:paraId="1A7FCAEE" w14:textId="43196B4B" w:rsidR="009B56B4" w:rsidRDefault="009B56B4" w:rsidP="008A6014">
      <w:pPr>
        <w:spacing w:line="400" w:lineRule="exact"/>
        <w:ind w:left="1070" w:firstLineChars="100" w:firstLine="220"/>
        <w:rPr>
          <w:rFonts w:eastAsia="HG丸ｺﾞｼｯｸM-PRO"/>
          <w:bCs/>
          <w:sz w:val="22"/>
        </w:rPr>
      </w:pPr>
      <w:r w:rsidRPr="009B56B4">
        <w:rPr>
          <w:rFonts w:eastAsia="HG丸ｺﾞｼｯｸM-PRO" w:hint="eastAsia"/>
          <w:bCs/>
          <w:sz w:val="22"/>
        </w:rPr>
        <w:t>資格確認書のコピー</w:t>
      </w:r>
    </w:p>
    <w:p w14:paraId="1345EF3D" w14:textId="3D41A5BB" w:rsidR="00F62144" w:rsidRPr="0029047A" w:rsidRDefault="00910002" w:rsidP="0029047A">
      <w:pPr>
        <w:numPr>
          <w:ilvl w:val="0"/>
          <w:numId w:val="8"/>
        </w:numPr>
        <w:spacing w:line="400" w:lineRule="exact"/>
        <w:rPr>
          <w:rFonts w:eastAsia="HG丸ｺﾞｼｯｸM-PRO"/>
          <w:bCs/>
          <w:sz w:val="22"/>
        </w:rPr>
      </w:pPr>
      <w:r>
        <w:rPr>
          <w:rFonts w:eastAsia="HG丸ｺﾞｼｯｸM-PRO" w:hint="eastAsia"/>
          <w:bCs/>
          <w:sz w:val="22"/>
        </w:rPr>
        <w:t>申請者名義</w:t>
      </w:r>
      <w:r w:rsidR="00F62144" w:rsidRPr="0029047A">
        <w:rPr>
          <w:rFonts w:eastAsia="HG丸ｺﾞｼｯｸM-PRO" w:hint="eastAsia"/>
          <w:bCs/>
          <w:sz w:val="22"/>
        </w:rPr>
        <w:t>の預金通帳等をご持参ください。</w:t>
      </w:r>
    </w:p>
    <w:p w14:paraId="7CF7A4F0" w14:textId="77777777" w:rsidR="007C063A" w:rsidRPr="0029047A" w:rsidRDefault="00AD2D9B" w:rsidP="0029047A">
      <w:pPr>
        <w:spacing w:line="400" w:lineRule="exact"/>
        <w:ind w:leftChars="500" w:left="1050"/>
        <w:rPr>
          <w:rFonts w:eastAsia="HG丸ｺﾞｼｯｸM-PRO"/>
          <w:bCs/>
          <w:sz w:val="22"/>
        </w:rPr>
      </w:pPr>
      <w:r w:rsidRPr="0029047A">
        <w:rPr>
          <w:rFonts w:eastAsia="HG丸ｺﾞｼｯｸM-PRO" w:hint="eastAsia"/>
          <w:bCs/>
          <w:sz w:val="22"/>
        </w:rPr>
        <w:t>申請内容を確認し、承認</w:t>
      </w:r>
      <w:r w:rsidR="00223A68" w:rsidRPr="0029047A">
        <w:rPr>
          <w:rFonts w:eastAsia="HG丸ｺﾞｼｯｸM-PRO" w:hint="eastAsia"/>
          <w:bCs/>
          <w:sz w:val="22"/>
        </w:rPr>
        <w:t>決定後、</w:t>
      </w:r>
      <w:r w:rsidRPr="0029047A">
        <w:rPr>
          <w:rFonts w:eastAsia="HG丸ｺﾞｼｯｸM-PRO" w:hint="eastAsia"/>
          <w:bCs/>
          <w:sz w:val="22"/>
        </w:rPr>
        <w:t>「</w:t>
      </w:r>
      <w:r w:rsidR="009C37EE" w:rsidRPr="0029047A">
        <w:rPr>
          <w:rFonts w:eastAsia="HG丸ｺﾞｼｯｸM-PRO" w:hint="eastAsia"/>
          <w:bCs/>
          <w:sz w:val="22"/>
        </w:rPr>
        <w:t>⑨</w:t>
      </w:r>
      <w:r w:rsidRPr="0029047A">
        <w:rPr>
          <w:rFonts w:eastAsia="HG丸ｺﾞｼｯｸM-PRO" w:hint="eastAsia"/>
          <w:bCs/>
          <w:sz w:val="22"/>
        </w:rPr>
        <w:t xml:space="preserve"> </w:t>
      </w:r>
      <w:r w:rsidR="00086565" w:rsidRPr="0029047A">
        <w:rPr>
          <w:rFonts w:eastAsia="HG丸ｺﾞｼｯｸM-PRO" w:hint="eastAsia"/>
          <w:bCs/>
          <w:sz w:val="22"/>
        </w:rPr>
        <w:t>あま市一般不妊治療費助成請求書</w:t>
      </w:r>
      <w:r w:rsidR="00086565" w:rsidRPr="0029047A">
        <w:rPr>
          <w:rFonts w:eastAsia="HG丸ｺﾞｼｯｸM-PRO" w:hint="eastAsia"/>
          <w:bCs/>
          <w:sz w:val="22"/>
        </w:rPr>
        <w:t xml:space="preserve"> </w:t>
      </w:r>
      <w:r w:rsidR="00086565" w:rsidRPr="0029047A">
        <w:rPr>
          <w:rFonts w:ascii="HG丸ｺﾞｼｯｸM-PRO" w:eastAsia="HG丸ｺﾞｼｯｸM-PRO" w:hAnsi="HG丸ｺﾞｼｯｸM-PRO" w:hint="eastAsia"/>
          <w:bCs/>
          <w:sz w:val="22"/>
        </w:rPr>
        <w:t>（様式</w:t>
      </w:r>
      <w:r w:rsidR="006F70AB" w:rsidRPr="0029047A">
        <w:rPr>
          <w:rFonts w:ascii="HG丸ｺﾞｼｯｸM-PRO" w:eastAsia="HG丸ｺﾞｼｯｸM-PRO" w:hAnsi="HG丸ｺﾞｼｯｸM-PRO" w:hint="eastAsia"/>
          <w:bCs/>
          <w:sz w:val="22"/>
        </w:rPr>
        <w:t>第</w:t>
      </w:r>
      <w:r w:rsidR="00086565" w:rsidRPr="0029047A">
        <w:rPr>
          <w:rFonts w:ascii="HG丸ｺﾞｼｯｸM-PRO" w:eastAsia="HG丸ｺﾞｼｯｸM-PRO" w:hAnsi="HG丸ｺﾞｼｯｸM-PRO" w:hint="eastAsia"/>
          <w:bCs/>
          <w:sz w:val="22"/>
        </w:rPr>
        <w:t>7号</w:t>
      </w:r>
      <w:r w:rsidR="00086565" w:rsidRPr="0029047A">
        <w:rPr>
          <w:rFonts w:eastAsia="HG丸ｺﾞｼｯｸM-PRO" w:hint="eastAsia"/>
          <w:bCs/>
          <w:sz w:val="22"/>
        </w:rPr>
        <w:t>）</w:t>
      </w:r>
      <w:r w:rsidRPr="0029047A">
        <w:rPr>
          <w:rFonts w:eastAsia="HG丸ｺﾞｼｯｸM-PRO" w:hint="eastAsia"/>
          <w:bCs/>
          <w:sz w:val="22"/>
        </w:rPr>
        <w:t>」</w:t>
      </w:r>
      <w:r w:rsidR="0029047A">
        <w:rPr>
          <w:rFonts w:eastAsia="HG丸ｺﾞｼｯｸM-PRO" w:hint="eastAsia"/>
          <w:bCs/>
          <w:sz w:val="22"/>
        </w:rPr>
        <w:t xml:space="preserve">　　</w:t>
      </w:r>
      <w:r w:rsidR="00223A68" w:rsidRPr="0029047A">
        <w:rPr>
          <w:rFonts w:eastAsia="HG丸ｺﾞｼｯｸM-PRO" w:hint="eastAsia"/>
          <w:bCs/>
          <w:sz w:val="22"/>
        </w:rPr>
        <w:t>を提出していただきます。</w:t>
      </w:r>
    </w:p>
    <w:p w14:paraId="437F8AB7" w14:textId="77777777" w:rsidR="00F85B56" w:rsidRPr="0029047A" w:rsidRDefault="00F85B56" w:rsidP="008C1C46">
      <w:pPr>
        <w:spacing w:line="400" w:lineRule="exact"/>
        <w:ind w:left="990"/>
        <w:rPr>
          <w:rFonts w:eastAsia="HG丸ｺﾞｼｯｸM-PRO"/>
          <w:b/>
          <w:bCs/>
          <w:sz w:val="22"/>
        </w:rPr>
      </w:pPr>
    </w:p>
    <w:p w14:paraId="0EF96E51" w14:textId="77777777" w:rsidR="00E20862" w:rsidRPr="0029047A" w:rsidRDefault="00E20862" w:rsidP="008C1C46">
      <w:pPr>
        <w:spacing w:line="400" w:lineRule="exact"/>
        <w:ind w:firstLineChars="100" w:firstLine="221"/>
        <w:rPr>
          <w:rFonts w:eastAsia="HG丸ｺﾞｼｯｸM-PRO"/>
          <w:b/>
          <w:sz w:val="22"/>
        </w:rPr>
      </w:pPr>
      <w:r w:rsidRPr="0029047A">
        <w:rPr>
          <w:rFonts w:eastAsia="HG丸ｺﾞｼｯｸM-PRO" w:hint="eastAsia"/>
          <w:b/>
          <w:sz w:val="22"/>
        </w:rPr>
        <w:t>（２）申請時期</w:t>
      </w:r>
    </w:p>
    <w:p w14:paraId="6191AF85" w14:textId="5BAFA706" w:rsidR="00EA02B3" w:rsidRDefault="00B37D5B" w:rsidP="00380CEE">
      <w:pPr>
        <w:spacing w:line="400" w:lineRule="exact"/>
        <w:ind w:leftChars="400" w:left="840" w:firstLineChars="100" w:firstLine="220"/>
        <w:rPr>
          <w:rFonts w:eastAsia="HG丸ｺﾞｼｯｸM-PRO"/>
          <w:color w:val="FF0000"/>
          <w:sz w:val="22"/>
          <w:u w:val="single"/>
        </w:rPr>
      </w:pPr>
      <w:r w:rsidRPr="00033383">
        <w:rPr>
          <w:rFonts w:eastAsia="HG丸ｺﾞｼｯｸM-PRO" w:hint="eastAsia"/>
          <w:color w:val="FF0000"/>
          <w:sz w:val="22"/>
          <w:u w:val="single"/>
        </w:rPr>
        <w:t>令和７</w:t>
      </w:r>
      <w:r w:rsidR="00275A13" w:rsidRPr="00033383">
        <w:rPr>
          <w:rFonts w:eastAsia="HG丸ｺﾞｼｯｸM-PRO" w:hint="eastAsia"/>
          <w:color w:val="FF0000"/>
          <w:sz w:val="22"/>
          <w:u w:val="single"/>
        </w:rPr>
        <w:t>年</w:t>
      </w:r>
      <w:r w:rsidR="00E55A02" w:rsidRPr="00033383">
        <w:rPr>
          <w:rFonts w:eastAsia="HG丸ｺﾞｼｯｸM-PRO" w:hint="eastAsia"/>
          <w:color w:val="FF0000"/>
          <w:sz w:val="22"/>
          <w:u w:val="single"/>
        </w:rPr>
        <w:t>３月から</w:t>
      </w:r>
      <w:r w:rsidRPr="00033383">
        <w:rPr>
          <w:rFonts w:eastAsia="HG丸ｺﾞｼｯｸM-PRO" w:hint="eastAsia"/>
          <w:color w:val="FF0000"/>
          <w:sz w:val="22"/>
          <w:u w:val="single"/>
        </w:rPr>
        <w:t>令和８</w:t>
      </w:r>
      <w:r w:rsidR="00275A13" w:rsidRPr="00033383">
        <w:rPr>
          <w:rFonts w:eastAsia="HG丸ｺﾞｼｯｸM-PRO" w:hint="eastAsia"/>
          <w:color w:val="FF0000"/>
          <w:sz w:val="22"/>
          <w:u w:val="single"/>
        </w:rPr>
        <w:t>年</w:t>
      </w:r>
      <w:r w:rsidR="00E55A02" w:rsidRPr="00033383">
        <w:rPr>
          <w:rFonts w:eastAsia="HG丸ｺﾞｼｯｸM-PRO" w:hint="eastAsia"/>
          <w:color w:val="FF0000"/>
          <w:sz w:val="22"/>
          <w:u w:val="single"/>
        </w:rPr>
        <w:t>２月までの診療分については、</w:t>
      </w:r>
      <w:r w:rsidR="00065A26" w:rsidRPr="00033383">
        <w:rPr>
          <w:rFonts w:eastAsia="HG丸ｺﾞｼｯｸM-PRO" w:hint="eastAsia"/>
          <w:color w:val="FF0000"/>
          <w:sz w:val="22"/>
          <w:u w:val="single"/>
        </w:rPr>
        <w:t>令和</w:t>
      </w:r>
      <w:r w:rsidRPr="00033383">
        <w:rPr>
          <w:rFonts w:eastAsia="HG丸ｺﾞｼｯｸM-PRO" w:hint="eastAsia"/>
          <w:color w:val="FF0000"/>
          <w:sz w:val="22"/>
          <w:u w:val="single"/>
        </w:rPr>
        <w:t>８</w:t>
      </w:r>
      <w:r w:rsidR="00E55A02" w:rsidRPr="00033383">
        <w:rPr>
          <w:rFonts w:eastAsia="HG丸ｺﾞｼｯｸM-PRO" w:hint="eastAsia"/>
          <w:color w:val="FF0000"/>
          <w:sz w:val="22"/>
          <w:u w:val="single"/>
        </w:rPr>
        <w:t>年３月</w:t>
      </w:r>
      <w:r w:rsidRPr="00033383">
        <w:rPr>
          <w:rFonts w:eastAsia="HG丸ｺﾞｼｯｸM-PRO" w:hint="eastAsia"/>
          <w:color w:val="FF0000"/>
          <w:sz w:val="22"/>
          <w:u w:val="single"/>
        </w:rPr>
        <w:t>１</w:t>
      </w:r>
      <w:r w:rsidR="00EA02B3" w:rsidRPr="00033383">
        <w:rPr>
          <w:rFonts w:eastAsia="HG丸ｺﾞｼｯｸM-PRO" w:hint="eastAsia"/>
          <w:color w:val="FF0000"/>
          <w:sz w:val="22"/>
          <w:u w:val="single"/>
        </w:rPr>
        <w:t>８</w:t>
      </w:r>
      <w:r w:rsidR="00C573D9" w:rsidRPr="00033383">
        <w:rPr>
          <w:rFonts w:eastAsia="HG丸ｺﾞｼｯｸM-PRO" w:hint="eastAsia"/>
          <w:color w:val="FF0000"/>
          <w:sz w:val="22"/>
          <w:u w:val="single"/>
        </w:rPr>
        <w:t>日（</w:t>
      </w:r>
      <w:r w:rsidR="00EA02B3" w:rsidRPr="00033383">
        <w:rPr>
          <w:rFonts w:eastAsia="HG丸ｺﾞｼｯｸM-PRO" w:hint="eastAsia"/>
          <w:color w:val="FF0000"/>
          <w:sz w:val="22"/>
          <w:u w:val="single"/>
        </w:rPr>
        <w:t>水</w:t>
      </w:r>
      <w:r w:rsidR="00E55A02" w:rsidRPr="00033383">
        <w:rPr>
          <w:rFonts w:eastAsia="HG丸ｺﾞｼｯｸM-PRO" w:hint="eastAsia"/>
          <w:color w:val="FF0000"/>
          <w:sz w:val="22"/>
          <w:u w:val="single"/>
        </w:rPr>
        <w:t>）までに申請してください。</w:t>
      </w:r>
    </w:p>
    <w:p w14:paraId="437ED7FF" w14:textId="77777777" w:rsidR="000616D3" w:rsidRPr="00415C72" w:rsidRDefault="00EA02B3" w:rsidP="00380CEE">
      <w:pPr>
        <w:spacing w:line="400" w:lineRule="exact"/>
        <w:ind w:leftChars="400" w:left="1060" w:hangingChars="100" w:hanging="220"/>
        <w:rPr>
          <w:rFonts w:eastAsia="HG丸ｺﾞｼｯｸM-PRO"/>
          <w:sz w:val="22"/>
        </w:rPr>
      </w:pPr>
      <w:r w:rsidRPr="00415C72">
        <w:rPr>
          <w:rFonts w:eastAsia="HG丸ｺﾞｼｯｸM-PRO" w:hint="eastAsia"/>
          <w:sz w:val="22"/>
        </w:rPr>
        <w:t>※医療機関によっては証明書の発行に３，４週間かかることがありますので、受診されている医療機関にご確認ください。</w:t>
      </w:r>
    </w:p>
    <w:p w14:paraId="2931ADB1" w14:textId="23670D88" w:rsidR="00EA02B3" w:rsidRPr="00415C72" w:rsidRDefault="00EA02B3" w:rsidP="000616D3">
      <w:pPr>
        <w:spacing w:line="400" w:lineRule="exact"/>
        <w:ind w:leftChars="500" w:left="1050"/>
        <w:rPr>
          <w:rFonts w:eastAsia="HG丸ｺﾞｼｯｸM-PRO"/>
          <w:sz w:val="22"/>
        </w:rPr>
      </w:pPr>
      <w:r w:rsidRPr="00415C72">
        <w:rPr>
          <w:rFonts w:eastAsia="HG丸ｺﾞｼｯｸM-PRO" w:hint="eastAsia"/>
          <w:sz w:val="22"/>
        </w:rPr>
        <w:t>また、</w:t>
      </w:r>
      <w:r w:rsidRPr="00415C72">
        <w:rPr>
          <w:rFonts w:eastAsia="HG丸ｺﾞｼｯｸM-PRO" w:hint="eastAsia"/>
          <w:sz w:val="22"/>
          <w:u w:val="single"/>
        </w:rPr>
        <w:t>証明書のご準備が期日に間に合わない場合は</w:t>
      </w:r>
      <w:r w:rsidR="00F53704" w:rsidRPr="00415C72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B37D5B" w:rsidRPr="00415C72">
        <w:rPr>
          <w:rFonts w:ascii="HG丸ｺﾞｼｯｸM-PRO" w:eastAsia="HG丸ｺﾞｼｯｸM-PRO" w:hAnsi="HG丸ｺﾞｼｯｸM-PRO" w:hint="eastAsia"/>
          <w:sz w:val="22"/>
          <w:u w:val="single"/>
        </w:rPr>
        <w:t>８</w:t>
      </w:r>
      <w:r w:rsidR="00370B60" w:rsidRPr="00415C72">
        <w:rPr>
          <w:rFonts w:ascii="HG丸ｺﾞｼｯｸM-PRO" w:eastAsia="HG丸ｺﾞｼｯｸM-PRO" w:hAnsi="HG丸ｺﾞｼｯｸM-PRO" w:hint="eastAsia"/>
          <w:sz w:val="22"/>
          <w:u w:val="single"/>
        </w:rPr>
        <w:t>年3月</w:t>
      </w:r>
      <w:r w:rsidR="00B37D5B" w:rsidRPr="00415C72">
        <w:rPr>
          <w:rFonts w:ascii="HG丸ｺﾞｼｯｸM-PRO" w:eastAsia="HG丸ｺﾞｼｯｸM-PRO" w:hAnsi="HG丸ｺﾞｼｯｸM-PRO" w:hint="eastAsia"/>
          <w:sz w:val="22"/>
          <w:u w:val="single"/>
        </w:rPr>
        <w:t>1</w:t>
      </w:r>
      <w:r w:rsidRPr="00415C72">
        <w:rPr>
          <w:rFonts w:ascii="HG丸ｺﾞｼｯｸM-PRO" w:eastAsia="HG丸ｺﾞｼｯｸM-PRO" w:hAnsi="HG丸ｺﾞｼｯｸM-PRO" w:hint="eastAsia"/>
          <w:sz w:val="22"/>
          <w:u w:val="single"/>
        </w:rPr>
        <w:t>３</w:t>
      </w:r>
      <w:r w:rsidR="00370B60" w:rsidRPr="00415C72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  <w:r w:rsidR="00370B60" w:rsidRPr="00415C72">
        <w:rPr>
          <w:rFonts w:eastAsia="HG丸ｺﾞｼｯｸM-PRO" w:hint="eastAsia"/>
          <w:sz w:val="22"/>
          <w:u w:val="single"/>
        </w:rPr>
        <w:t>（</w:t>
      </w:r>
      <w:r w:rsidRPr="00415C72">
        <w:rPr>
          <w:rFonts w:eastAsia="HG丸ｺﾞｼｯｸM-PRO" w:hint="eastAsia"/>
          <w:sz w:val="22"/>
          <w:u w:val="single"/>
        </w:rPr>
        <w:t>金</w:t>
      </w:r>
      <w:r w:rsidR="00370B60" w:rsidRPr="00415C72">
        <w:rPr>
          <w:rFonts w:eastAsia="HG丸ｺﾞｼｯｸM-PRO" w:hint="eastAsia"/>
          <w:sz w:val="22"/>
          <w:u w:val="single"/>
        </w:rPr>
        <w:t>）まで</w:t>
      </w:r>
      <w:r w:rsidR="00E55A02" w:rsidRPr="00415C72">
        <w:rPr>
          <w:rFonts w:eastAsia="HG丸ｺﾞｼｯｸM-PRO" w:hint="eastAsia"/>
          <w:sz w:val="22"/>
          <w:u w:val="single"/>
        </w:rPr>
        <w:t>にご相談ください。</w:t>
      </w:r>
    </w:p>
    <w:p w14:paraId="4EE0CAE3" w14:textId="5282DE08" w:rsidR="00EA02B3" w:rsidRPr="00415C72" w:rsidRDefault="00EA02B3" w:rsidP="00EA02B3">
      <w:pPr>
        <w:spacing w:line="400" w:lineRule="exact"/>
        <w:ind w:leftChars="400" w:left="840"/>
        <w:rPr>
          <w:rFonts w:eastAsia="HG丸ｺﾞｼｯｸM-PRO"/>
          <w:sz w:val="22"/>
        </w:rPr>
      </w:pPr>
      <w:r w:rsidRPr="00415C72">
        <w:rPr>
          <w:rFonts w:eastAsia="HG丸ｺﾞｼｯｸM-PRO" w:hint="eastAsia"/>
          <w:sz w:val="22"/>
        </w:rPr>
        <w:t>※郵送でのご提出も可能ですが、郵送費は自己負担となりますのでご了承ください。</w:t>
      </w:r>
    </w:p>
    <w:p w14:paraId="1EDB1683" w14:textId="77777777" w:rsidR="00381BF2" w:rsidRPr="0029047A" w:rsidRDefault="00086565" w:rsidP="008C1C46">
      <w:pPr>
        <w:spacing w:line="400" w:lineRule="exact"/>
        <w:ind w:firstLineChars="400" w:firstLine="88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>※</w:t>
      </w:r>
      <w:r w:rsidR="00E55A02" w:rsidRPr="0029047A">
        <w:rPr>
          <w:rFonts w:eastAsia="HG丸ｺﾞｼｯｸM-PRO" w:hint="eastAsia"/>
          <w:sz w:val="22"/>
        </w:rPr>
        <w:t>あま市在住期間中に行った</w:t>
      </w:r>
      <w:r w:rsidRPr="0029047A">
        <w:rPr>
          <w:rFonts w:eastAsia="HG丸ｺﾞｼｯｸM-PRO" w:hint="eastAsia"/>
          <w:sz w:val="22"/>
        </w:rPr>
        <w:t>一般</w:t>
      </w:r>
      <w:r w:rsidR="00065A26" w:rsidRPr="0029047A">
        <w:rPr>
          <w:rFonts w:eastAsia="HG丸ｺﾞｼｯｸM-PRO" w:hint="eastAsia"/>
          <w:sz w:val="22"/>
        </w:rPr>
        <w:t>不妊治療</w:t>
      </w:r>
      <w:r w:rsidR="00E55A02" w:rsidRPr="0029047A">
        <w:rPr>
          <w:rFonts w:eastAsia="HG丸ｺﾞｼｯｸM-PRO" w:hint="eastAsia"/>
          <w:sz w:val="22"/>
        </w:rPr>
        <w:t>のみ適用します。</w:t>
      </w:r>
      <w:r w:rsidRPr="0029047A">
        <w:rPr>
          <w:rFonts w:eastAsia="HG丸ｺﾞｼｯｸM-PRO" w:hint="eastAsia"/>
          <w:sz w:val="22"/>
        </w:rPr>
        <w:t>また、転出される場合は、転</w:t>
      </w:r>
    </w:p>
    <w:p w14:paraId="55FB656C" w14:textId="65312FB1" w:rsidR="00684684" w:rsidRDefault="00381BF2" w:rsidP="008C1C46">
      <w:pPr>
        <w:spacing w:line="400" w:lineRule="exact"/>
        <w:ind w:firstLineChars="400" w:firstLine="880"/>
        <w:rPr>
          <w:rFonts w:eastAsia="HG丸ｺﾞｼｯｸM-PRO"/>
          <w:sz w:val="22"/>
        </w:rPr>
      </w:pPr>
      <w:r w:rsidRPr="0029047A">
        <w:rPr>
          <w:rFonts w:eastAsia="HG丸ｺﾞｼｯｸM-PRO" w:hint="eastAsia"/>
          <w:sz w:val="22"/>
        </w:rPr>
        <w:t xml:space="preserve">　</w:t>
      </w:r>
      <w:r w:rsidR="00086565" w:rsidRPr="0029047A">
        <w:rPr>
          <w:rFonts w:eastAsia="HG丸ｺﾞｼｯｸM-PRO" w:hint="eastAsia"/>
          <w:sz w:val="22"/>
        </w:rPr>
        <w:t>出前に申請をお願いします。</w:t>
      </w:r>
    </w:p>
    <w:p w14:paraId="4B7D13FB" w14:textId="34B76D96" w:rsidR="00FC5DF2" w:rsidRDefault="009B56B4" w:rsidP="00033383">
      <w:pPr>
        <w:spacing w:line="400" w:lineRule="exact"/>
        <w:rPr>
          <w:rFonts w:eastAsia="HG丸ｺﾞｼｯｸM-PRO"/>
          <w:sz w:val="22"/>
        </w:rPr>
      </w:pPr>
      <w:r>
        <w:rPr>
          <w:rFonts w:eastAsia="HG丸ｺﾞｼｯｸM-PRO"/>
          <w:noProof/>
          <w:sz w:val="22"/>
        </w:rPr>
        <w:drawing>
          <wp:anchor distT="0" distB="0" distL="114300" distR="114300" simplePos="0" relativeHeight="251657216" behindDoc="0" locked="0" layoutInCell="1" allowOverlap="1" wp14:anchorId="2DCDAE51" wp14:editId="2F290698">
            <wp:simplePos x="0" y="0"/>
            <wp:positionH relativeFrom="column">
              <wp:posOffset>252730</wp:posOffset>
            </wp:positionH>
            <wp:positionV relativeFrom="paragraph">
              <wp:posOffset>188595</wp:posOffset>
            </wp:positionV>
            <wp:extent cx="1265555" cy="1189355"/>
            <wp:effectExtent l="0" t="0" r="0" b="0"/>
            <wp:wrapNone/>
            <wp:docPr id="8" name="図 8" descr="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45FD3" w14:textId="77777777" w:rsidR="00FC5DF2" w:rsidRDefault="00FC5DF2" w:rsidP="008C1C46">
      <w:pPr>
        <w:spacing w:line="400" w:lineRule="exact"/>
        <w:ind w:firstLineChars="400" w:firstLine="88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　　　　　　問合先　　あま市甚目寺保健センター　０５２</w:t>
      </w:r>
      <w:r>
        <w:rPr>
          <w:rFonts w:eastAsia="HG丸ｺﾞｼｯｸM-PRO" w:hint="eastAsia"/>
          <w:sz w:val="22"/>
        </w:rPr>
        <w:t>-</w:t>
      </w:r>
      <w:r>
        <w:rPr>
          <w:rFonts w:eastAsia="HG丸ｺﾞｼｯｸM-PRO" w:hint="eastAsia"/>
          <w:sz w:val="22"/>
        </w:rPr>
        <w:t>４４３</w:t>
      </w:r>
      <w:r>
        <w:rPr>
          <w:rFonts w:eastAsia="HG丸ｺﾞｼｯｸM-PRO" w:hint="eastAsia"/>
          <w:sz w:val="22"/>
        </w:rPr>
        <w:t>-</w:t>
      </w:r>
      <w:r>
        <w:rPr>
          <w:rFonts w:eastAsia="HG丸ｺﾞｼｯｸM-PRO" w:hint="eastAsia"/>
          <w:sz w:val="22"/>
        </w:rPr>
        <w:t>０００５</w:t>
      </w:r>
    </w:p>
    <w:p w14:paraId="438CDABF" w14:textId="05C66767" w:rsidR="00FC5DF2" w:rsidRDefault="00FC5DF2" w:rsidP="008C1C46">
      <w:pPr>
        <w:spacing w:line="400" w:lineRule="exact"/>
        <w:ind w:firstLineChars="400" w:firstLine="88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　　　　　　　　　　　　　　</w:t>
      </w:r>
      <w:r w:rsidR="00AD2D9B" w:rsidRPr="00AD2D9B">
        <w:rPr>
          <w:rFonts w:eastAsia="HG丸ｺﾞｼｯｸM-PRO" w:hint="eastAsia"/>
          <w:spacing w:val="15"/>
          <w:kern w:val="0"/>
          <w:sz w:val="22"/>
          <w:fitText w:val="1980" w:id="-1520263680"/>
        </w:rPr>
        <w:t>七</w:t>
      </w:r>
      <w:r w:rsidRPr="00AD2D9B">
        <w:rPr>
          <w:rFonts w:eastAsia="HG丸ｺﾞｼｯｸM-PRO" w:hint="eastAsia"/>
          <w:spacing w:val="15"/>
          <w:kern w:val="0"/>
          <w:sz w:val="22"/>
          <w:fitText w:val="1980" w:id="-1520263680"/>
        </w:rPr>
        <w:t>宝保健センタ</w:t>
      </w:r>
      <w:r w:rsidRPr="00AD2D9B">
        <w:rPr>
          <w:rFonts w:eastAsia="HG丸ｺﾞｼｯｸM-PRO" w:hint="eastAsia"/>
          <w:spacing w:val="5"/>
          <w:kern w:val="0"/>
          <w:sz w:val="22"/>
          <w:fitText w:val="1980" w:id="-1520263680"/>
        </w:rPr>
        <w:t>ー</w:t>
      </w:r>
      <w:r>
        <w:rPr>
          <w:rFonts w:eastAsia="HG丸ｺﾞｼｯｸM-PRO" w:hint="eastAsia"/>
          <w:sz w:val="22"/>
        </w:rPr>
        <w:t xml:space="preserve">　０５２</w:t>
      </w:r>
      <w:r>
        <w:rPr>
          <w:rFonts w:eastAsia="HG丸ｺﾞｼｯｸM-PRO" w:hint="eastAsia"/>
          <w:sz w:val="22"/>
        </w:rPr>
        <w:t>-</w:t>
      </w:r>
      <w:r>
        <w:rPr>
          <w:rFonts w:eastAsia="HG丸ｺﾞｼｯｸM-PRO" w:hint="eastAsia"/>
          <w:sz w:val="22"/>
        </w:rPr>
        <w:t>４４１</w:t>
      </w:r>
      <w:r>
        <w:rPr>
          <w:rFonts w:eastAsia="HG丸ｺﾞｼｯｸM-PRO" w:hint="eastAsia"/>
          <w:sz w:val="22"/>
        </w:rPr>
        <w:t>-</w:t>
      </w:r>
      <w:r>
        <w:rPr>
          <w:rFonts w:eastAsia="HG丸ｺﾞｼｯｸM-PRO" w:hint="eastAsia"/>
          <w:sz w:val="22"/>
        </w:rPr>
        <w:t>５６６５</w:t>
      </w:r>
    </w:p>
    <w:p w14:paraId="0DB0BAF7" w14:textId="19F059F3" w:rsidR="00FC5DF2" w:rsidRPr="00FC5DF2" w:rsidRDefault="00FC5DF2" w:rsidP="008C1C46">
      <w:pPr>
        <w:spacing w:line="400" w:lineRule="exact"/>
        <w:ind w:firstLineChars="400" w:firstLine="88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　　　　　　　　　　　　　　</w:t>
      </w:r>
      <w:r w:rsidR="00AD2D9B" w:rsidRPr="00AD2D9B">
        <w:rPr>
          <w:rFonts w:eastAsia="HG丸ｺﾞｼｯｸM-PRO" w:hint="eastAsia"/>
          <w:spacing w:val="14"/>
          <w:kern w:val="0"/>
          <w:sz w:val="22"/>
          <w:fitText w:val="1980" w:id="-1520263424"/>
        </w:rPr>
        <w:t>美</w:t>
      </w:r>
      <w:r w:rsidRPr="00AD2D9B">
        <w:rPr>
          <w:rFonts w:eastAsia="HG丸ｺﾞｼｯｸM-PRO" w:hint="eastAsia"/>
          <w:spacing w:val="14"/>
          <w:kern w:val="0"/>
          <w:sz w:val="22"/>
          <w:fitText w:val="1980" w:id="-1520263424"/>
        </w:rPr>
        <w:t>和保健センタ</w:t>
      </w:r>
      <w:r w:rsidRPr="00AD2D9B">
        <w:rPr>
          <w:rFonts w:eastAsia="HG丸ｺﾞｼｯｸM-PRO" w:hint="eastAsia"/>
          <w:spacing w:val="11"/>
          <w:kern w:val="0"/>
          <w:sz w:val="22"/>
          <w:fitText w:val="1980" w:id="-1520263424"/>
        </w:rPr>
        <w:t>ー</w:t>
      </w:r>
      <w:r>
        <w:rPr>
          <w:rFonts w:eastAsia="HG丸ｺﾞｼｯｸM-PRO" w:hint="eastAsia"/>
          <w:sz w:val="22"/>
        </w:rPr>
        <w:t xml:space="preserve">　０５２</w:t>
      </w:r>
      <w:r>
        <w:rPr>
          <w:rFonts w:eastAsia="HG丸ｺﾞｼｯｸM-PRO" w:hint="eastAsia"/>
          <w:sz w:val="22"/>
        </w:rPr>
        <w:t>-</w:t>
      </w:r>
      <w:r>
        <w:rPr>
          <w:rFonts w:eastAsia="HG丸ｺﾞｼｯｸM-PRO" w:hint="eastAsia"/>
          <w:sz w:val="22"/>
        </w:rPr>
        <w:t>４４３</w:t>
      </w:r>
      <w:r>
        <w:rPr>
          <w:rFonts w:eastAsia="HG丸ｺﾞｼｯｸM-PRO" w:hint="eastAsia"/>
          <w:sz w:val="22"/>
        </w:rPr>
        <w:t>-</w:t>
      </w:r>
      <w:r>
        <w:rPr>
          <w:rFonts w:eastAsia="HG丸ｺﾞｼｯｸM-PRO" w:hint="eastAsia"/>
          <w:sz w:val="22"/>
        </w:rPr>
        <w:t>３８３８</w:t>
      </w:r>
    </w:p>
    <w:sectPr w:rsidR="00FC5DF2" w:rsidRPr="00FC5DF2" w:rsidSect="002D7203">
      <w:pgSz w:w="11906" w:h="16838" w:code="9"/>
      <w:pgMar w:top="964" w:right="1134" w:bottom="851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96BA" w14:textId="77777777" w:rsidR="00092382" w:rsidRDefault="00092382" w:rsidP="00065A26">
      <w:r>
        <w:separator/>
      </w:r>
    </w:p>
  </w:endnote>
  <w:endnote w:type="continuationSeparator" w:id="0">
    <w:p w14:paraId="085B423E" w14:textId="77777777" w:rsidR="00092382" w:rsidRDefault="00092382" w:rsidP="0006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D2C4" w14:textId="77777777" w:rsidR="00092382" w:rsidRDefault="00092382" w:rsidP="00065A26">
      <w:r>
        <w:separator/>
      </w:r>
    </w:p>
  </w:footnote>
  <w:footnote w:type="continuationSeparator" w:id="0">
    <w:p w14:paraId="408CED90" w14:textId="77777777" w:rsidR="00092382" w:rsidRDefault="00092382" w:rsidP="0006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950"/>
    <w:multiLevelType w:val="hybridMultilevel"/>
    <w:tmpl w:val="73F4F902"/>
    <w:lvl w:ilvl="0" w:tplc="47DC177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25B37780"/>
    <w:multiLevelType w:val="hybridMultilevel"/>
    <w:tmpl w:val="5D18B878"/>
    <w:lvl w:ilvl="0" w:tplc="75B8AEC4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05455F"/>
    <w:multiLevelType w:val="hybridMultilevel"/>
    <w:tmpl w:val="45845F5A"/>
    <w:lvl w:ilvl="0" w:tplc="4B6C0468">
      <w:start w:val="10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0122431"/>
    <w:multiLevelType w:val="hybridMultilevel"/>
    <w:tmpl w:val="B75489CA"/>
    <w:lvl w:ilvl="0" w:tplc="8CBC87DE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41C9056D"/>
    <w:multiLevelType w:val="hybridMultilevel"/>
    <w:tmpl w:val="19680416"/>
    <w:lvl w:ilvl="0" w:tplc="1742BF72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DD35F2C"/>
    <w:multiLevelType w:val="hybridMultilevel"/>
    <w:tmpl w:val="E83A88E2"/>
    <w:lvl w:ilvl="0" w:tplc="EDEAC76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  <w:b/>
        <w:color w:val="auto"/>
        <w:lang w:val="en-US"/>
      </w:rPr>
    </w:lvl>
    <w:lvl w:ilvl="1" w:tplc="8BB2C70A">
      <w:start w:val="1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676734AE"/>
    <w:multiLevelType w:val="hybridMultilevel"/>
    <w:tmpl w:val="F0741AA8"/>
    <w:lvl w:ilvl="0" w:tplc="0C58D30A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  <w:b w:val="0"/>
        <w:color w:val="FF0000"/>
        <w:lang w:val="en-US"/>
      </w:rPr>
    </w:lvl>
    <w:lvl w:ilvl="1" w:tplc="8BB2C70A">
      <w:start w:val="1"/>
      <w:numFmt w:val="bullet"/>
      <w:lvlText w:val="※"/>
      <w:lvlJc w:val="left"/>
      <w:pPr>
        <w:tabs>
          <w:tab w:val="num" w:pos="1490"/>
        </w:tabs>
        <w:ind w:left="149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7" w15:restartNumberingAfterBreak="0">
    <w:nsid w:val="68C34846"/>
    <w:multiLevelType w:val="hybridMultilevel"/>
    <w:tmpl w:val="40544224"/>
    <w:lvl w:ilvl="0" w:tplc="DD4C565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ADC62F4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615"/>
    <w:rsid w:val="00000FE8"/>
    <w:rsid w:val="00010E27"/>
    <w:rsid w:val="00030F82"/>
    <w:rsid w:val="00033383"/>
    <w:rsid w:val="00041EA9"/>
    <w:rsid w:val="00045CFF"/>
    <w:rsid w:val="0004610A"/>
    <w:rsid w:val="00046894"/>
    <w:rsid w:val="000616D3"/>
    <w:rsid w:val="000634D3"/>
    <w:rsid w:val="00065A26"/>
    <w:rsid w:val="00074435"/>
    <w:rsid w:val="00086565"/>
    <w:rsid w:val="00092382"/>
    <w:rsid w:val="00093516"/>
    <w:rsid w:val="000A440B"/>
    <w:rsid w:val="000A65EA"/>
    <w:rsid w:val="000B6C2B"/>
    <w:rsid w:val="000C05AE"/>
    <w:rsid w:val="000D67E8"/>
    <w:rsid w:val="000F24C8"/>
    <w:rsid w:val="000F6186"/>
    <w:rsid w:val="000F6C71"/>
    <w:rsid w:val="00117299"/>
    <w:rsid w:val="00127AA8"/>
    <w:rsid w:val="00135E64"/>
    <w:rsid w:val="0019466B"/>
    <w:rsid w:val="001C212D"/>
    <w:rsid w:val="001D5C29"/>
    <w:rsid w:val="001F2C52"/>
    <w:rsid w:val="0020224A"/>
    <w:rsid w:val="00223A68"/>
    <w:rsid w:val="00250470"/>
    <w:rsid w:val="00275A13"/>
    <w:rsid w:val="00280A0C"/>
    <w:rsid w:val="0029047A"/>
    <w:rsid w:val="00290D85"/>
    <w:rsid w:val="002D072B"/>
    <w:rsid w:val="002D61CF"/>
    <w:rsid w:val="002D7203"/>
    <w:rsid w:val="002F197D"/>
    <w:rsid w:val="00362E89"/>
    <w:rsid w:val="00370B60"/>
    <w:rsid w:val="00380CEE"/>
    <w:rsid w:val="00381BF2"/>
    <w:rsid w:val="00396FDD"/>
    <w:rsid w:val="003C4753"/>
    <w:rsid w:val="003D53AE"/>
    <w:rsid w:val="003F3F33"/>
    <w:rsid w:val="003F4AB9"/>
    <w:rsid w:val="003F5FF0"/>
    <w:rsid w:val="00400C94"/>
    <w:rsid w:val="00412DFB"/>
    <w:rsid w:val="00415C72"/>
    <w:rsid w:val="00483ACA"/>
    <w:rsid w:val="00496E8F"/>
    <w:rsid w:val="004D156F"/>
    <w:rsid w:val="004D523F"/>
    <w:rsid w:val="004E2CDB"/>
    <w:rsid w:val="00500EF1"/>
    <w:rsid w:val="0050791D"/>
    <w:rsid w:val="00511E67"/>
    <w:rsid w:val="00560800"/>
    <w:rsid w:val="0059092E"/>
    <w:rsid w:val="005B361A"/>
    <w:rsid w:val="005E3979"/>
    <w:rsid w:val="00612EB5"/>
    <w:rsid w:val="00656C96"/>
    <w:rsid w:val="00684684"/>
    <w:rsid w:val="006847AF"/>
    <w:rsid w:val="00692FE7"/>
    <w:rsid w:val="0069751E"/>
    <w:rsid w:val="006B576A"/>
    <w:rsid w:val="006B6C9D"/>
    <w:rsid w:val="006B7C4F"/>
    <w:rsid w:val="006C26F1"/>
    <w:rsid w:val="006E03D7"/>
    <w:rsid w:val="006F3F34"/>
    <w:rsid w:val="006F70AB"/>
    <w:rsid w:val="00702FCA"/>
    <w:rsid w:val="00715705"/>
    <w:rsid w:val="00774597"/>
    <w:rsid w:val="00782935"/>
    <w:rsid w:val="007924A0"/>
    <w:rsid w:val="007B33D1"/>
    <w:rsid w:val="007C063A"/>
    <w:rsid w:val="007C6CD8"/>
    <w:rsid w:val="007D7244"/>
    <w:rsid w:val="007E25D2"/>
    <w:rsid w:val="007E3DDA"/>
    <w:rsid w:val="007F30F2"/>
    <w:rsid w:val="00823717"/>
    <w:rsid w:val="00894459"/>
    <w:rsid w:val="008A6014"/>
    <w:rsid w:val="008C1C46"/>
    <w:rsid w:val="008C34E1"/>
    <w:rsid w:val="008D56D1"/>
    <w:rsid w:val="00910002"/>
    <w:rsid w:val="009134D0"/>
    <w:rsid w:val="00914D25"/>
    <w:rsid w:val="0096217B"/>
    <w:rsid w:val="00997895"/>
    <w:rsid w:val="009B56B4"/>
    <w:rsid w:val="009C37EE"/>
    <w:rsid w:val="009E3050"/>
    <w:rsid w:val="00A20F29"/>
    <w:rsid w:val="00A60A19"/>
    <w:rsid w:val="00A71369"/>
    <w:rsid w:val="00A85DA8"/>
    <w:rsid w:val="00A9710C"/>
    <w:rsid w:val="00AA45BD"/>
    <w:rsid w:val="00AB10D6"/>
    <w:rsid w:val="00AC6149"/>
    <w:rsid w:val="00AD2D9B"/>
    <w:rsid w:val="00AE2083"/>
    <w:rsid w:val="00AE2E3E"/>
    <w:rsid w:val="00B14F90"/>
    <w:rsid w:val="00B37D5B"/>
    <w:rsid w:val="00B61012"/>
    <w:rsid w:val="00B61615"/>
    <w:rsid w:val="00B77465"/>
    <w:rsid w:val="00B84029"/>
    <w:rsid w:val="00BE49A1"/>
    <w:rsid w:val="00BE739C"/>
    <w:rsid w:val="00C0036E"/>
    <w:rsid w:val="00C106EA"/>
    <w:rsid w:val="00C51B68"/>
    <w:rsid w:val="00C573D9"/>
    <w:rsid w:val="00C6085C"/>
    <w:rsid w:val="00C7779C"/>
    <w:rsid w:val="00C82447"/>
    <w:rsid w:val="00CE3507"/>
    <w:rsid w:val="00CF0A97"/>
    <w:rsid w:val="00D0127F"/>
    <w:rsid w:val="00D14295"/>
    <w:rsid w:val="00D224BF"/>
    <w:rsid w:val="00D27227"/>
    <w:rsid w:val="00D529AC"/>
    <w:rsid w:val="00D65F9B"/>
    <w:rsid w:val="00D66F8E"/>
    <w:rsid w:val="00D751D2"/>
    <w:rsid w:val="00D81F1B"/>
    <w:rsid w:val="00D944EA"/>
    <w:rsid w:val="00DC310D"/>
    <w:rsid w:val="00DC598D"/>
    <w:rsid w:val="00E031B8"/>
    <w:rsid w:val="00E20862"/>
    <w:rsid w:val="00E4715B"/>
    <w:rsid w:val="00E55A02"/>
    <w:rsid w:val="00E74D8A"/>
    <w:rsid w:val="00E938CE"/>
    <w:rsid w:val="00EA02B3"/>
    <w:rsid w:val="00EA4940"/>
    <w:rsid w:val="00EB3AC4"/>
    <w:rsid w:val="00EC73CC"/>
    <w:rsid w:val="00EE512E"/>
    <w:rsid w:val="00F10E5B"/>
    <w:rsid w:val="00F1634B"/>
    <w:rsid w:val="00F22CFA"/>
    <w:rsid w:val="00F2791A"/>
    <w:rsid w:val="00F331FF"/>
    <w:rsid w:val="00F33FC4"/>
    <w:rsid w:val="00F53704"/>
    <w:rsid w:val="00F62144"/>
    <w:rsid w:val="00F6519B"/>
    <w:rsid w:val="00F85B56"/>
    <w:rsid w:val="00FC0EE8"/>
    <w:rsid w:val="00FC4489"/>
    <w:rsid w:val="00FC5DF2"/>
    <w:rsid w:val="00FD46D5"/>
    <w:rsid w:val="00FE6C84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00C5D7"/>
  <w15:chartTrackingRefBased/>
  <w15:docId w15:val="{62375524-5889-45B2-B416-1758EE89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71" w:left="1409" w:hangingChars="100" w:hanging="210"/>
    </w:pPr>
    <w:rPr>
      <w:rFonts w:eastAsia="HG丸ｺﾞｼｯｸM-PRO"/>
    </w:rPr>
  </w:style>
  <w:style w:type="paragraph" w:styleId="a4">
    <w:name w:val="header"/>
    <w:basedOn w:val="a"/>
    <w:link w:val="a5"/>
    <w:rsid w:val="00065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5A26"/>
    <w:rPr>
      <w:kern w:val="2"/>
      <w:sz w:val="21"/>
      <w:szCs w:val="24"/>
    </w:rPr>
  </w:style>
  <w:style w:type="paragraph" w:styleId="a6">
    <w:name w:val="footer"/>
    <w:basedOn w:val="a"/>
    <w:link w:val="a7"/>
    <w:rsid w:val="00065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5A26"/>
    <w:rPr>
      <w:kern w:val="2"/>
      <w:sz w:val="21"/>
      <w:szCs w:val="24"/>
    </w:rPr>
  </w:style>
  <w:style w:type="paragraph" w:styleId="a8">
    <w:name w:val="Balloon Text"/>
    <w:basedOn w:val="a"/>
    <w:link w:val="a9"/>
    <w:rsid w:val="001D5C2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D5C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1615</Words>
  <Characters>124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あま市役所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0468</dc:creator>
  <cp:keywords/>
  <cp:lastModifiedBy>山田 真子</cp:lastModifiedBy>
  <cp:revision>29</cp:revision>
  <cp:lastPrinted>2025-11-17T04:02:00Z</cp:lastPrinted>
  <dcterms:created xsi:type="dcterms:W3CDTF">2023-08-08T00:17:00Z</dcterms:created>
  <dcterms:modified xsi:type="dcterms:W3CDTF">2025-11-17T04:04:00Z</dcterms:modified>
</cp:coreProperties>
</file>