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AE" w:rsidRPr="00225269" w:rsidRDefault="004F1841" w:rsidP="001A775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AF3D40">
        <w:rPr>
          <w:rFonts w:hint="eastAsia"/>
        </w:rPr>
        <w:t>公共用物占用料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598"/>
        <w:gridCol w:w="2043"/>
        <w:gridCol w:w="2016"/>
      </w:tblGrid>
      <w:tr w:rsidR="003B6FE8" w:rsidRPr="00225269" w:rsidTr="00F52459">
        <w:tc>
          <w:tcPr>
            <w:tcW w:w="4760" w:type="dxa"/>
            <w:gridSpan w:val="2"/>
            <w:shd w:val="clear" w:color="auto" w:fill="auto"/>
            <w:vAlign w:val="center"/>
          </w:tcPr>
          <w:p w:rsidR="003B6FE8" w:rsidRPr="00225269" w:rsidRDefault="003B6FE8" w:rsidP="00F84101">
            <w:pPr>
              <w:jc w:val="center"/>
              <w:rPr>
                <w:rFonts w:hint="eastAsia"/>
              </w:rPr>
            </w:pPr>
            <w:r w:rsidRPr="00225269">
              <w:rPr>
                <w:rFonts w:hint="eastAsia"/>
              </w:rPr>
              <w:t>区分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B6FE8" w:rsidRPr="00225269" w:rsidRDefault="003B6FE8" w:rsidP="00F84101">
            <w:pPr>
              <w:jc w:val="center"/>
              <w:rPr>
                <w:rFonts w:hint="eastAsia"/>
              </w:rPr>
            </w:pPr>
            <w:r w:rsidRPr="00225269">
              <w:rPr>
                <w:rFonts w:hint="eastAsia"/>
              </w:rPr>
              <w:t>単位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B6FE8" w:rsidRPr="00225269" w:rsidRDefault="003B6FE8" w:rsidP="00F84101">
            <w:pPr>
              <w:jc w:val="center"/>
              <w:rPr>
                <w:rFonts w:hint="eastAsia"/>
              </w:rPr>
            </w:pPr>
            <w:r w:rsidRPr="00225269">
              <w:rPr>
                <w:rFonts w:hint="eastAsia"/>
              </w:rPr>
              <w:t>占用料</w:t>
            </w:r>
            <w:r w:rsidR="007477CD" w:rsidRPr="00225269">
              <w:rPr>
                <w:rFonts w:hint="eastAsia"/>
              </w:rPr>
              <w:t>（</w:t>
            </w:r>
            <w:r w:rsidRPr="00225269">
              <w:rPr>
                <w:rFonts w:hint="eastAsia"/>
              </w:rPr>
              <w:t>円</w:t>
            </w:r>
            <w:r w:rsidR="007477CD" w:rsidRPr="00225269">
              <w:rPr>
                <w:rFonts w:hint="eastAsia"/>
              </w:rPr>
              <w:t>）</w:t>
            </w:r>
          </w:p>
        </w:tc>
      </w:tr>
      <w:tr w:rsidR="003B6FE8" w:rsidRPr="00225269" w:rsidTr="00F52459">
        <w:tc>
          <w:tcPr>
            <w:tcW w:w="1162" w:type="dxa"/>
            <w:vMerge w:val="restart"/>
            <w:shd w:val="clear" w:color="auto" w:fill="auto"/>
          </w:tcPr>
          <w:p w:rsidR="003B6FE8" w:rsidRPr="00225269" w:rsidRDefault="003B6FE8" w:rsidP="00F84101">
            <w:pPr>
              <w:ind w:leftChars="-20" w:left="-52" w:rightChars="-20" w:right="-52"/>
              <w:rPr>
                <w:rFonts w:hint="eastAsia"/>
              </w:rPr>
            </w:pPr>
            <w:r w:rsidRPr="00225269">
              <w:rPr>
                <w:rFonts w:hint="eastAsia"/>
              </w:rPr>
              <w:t>柱類を設ける場合</w:t>
            </w:r>
          </w:p>
        </w:tc>
        <w:tc>
          <w:tcPr>
            <w:tcW w:w="3598" w:type="dxa"/>
            <w:shd w:val="clear" w:color="auto" w:fill="auto"/>
          </w:tcPr>
          <w:p w:rsidR="003B6FE8" w:rsidRPr="00225269" w:rsidRDefault="003B6FE8" w:rsidP="00F84101">
            <w:pPr>
              <w:rPr>
                <w:rFonts w:cs="ＭＳ Ｐゴシック"/>
                <w:kern w:val="0"/>
                <w:szCs w:val="24"/>
              </w:rPr>
            </w:pPr>
            <w:r w:rsidRPr="00225269">
              <w:rPr>
                <w:rFonts w:cs="ＭＳ Ｐゴシック" w:hint="eastAsia"/>
                <w:kern w:val="0"/>
                <w:szCs w:val="24"/>
              </w:rPr>
              <w:t>第１種電柱</w:t>
            </w:r>
          </w:p>
        </w:tc>
        <w:tc>
          <w:tcPr>
            <w:tcW w:w="2043" w:type="dxa"/>
            <w:shd w:val="clear" w:color="auto" w:fill="auto"/>
          </w:tcPr>
          <w:p w:rsidR="003B6FE8" w:rsidRPr="00225269" w:rsidRDefault="00714093" w:rsidP="00F84101">
            <w:pPr>
              <w:rPr>
                <w:rFonts w:cs="ＭＳ Ｐゴシック"/>
                <w:kern w:val="0"/>
                <w:szCs w:val="24"/>
              </w:rPr>
            </w:pPr>
            <w:r>
              <w:rPr>
                <w:rFonts w:cs="ＭＳ Ｐゴシック" w:hint="eastAsia"/>
                <w:kern w:val="0"/>
                <w:szCs w:val="24"/>
              </w:rPr>
              <w:t>１本１</w:t>
            </w:r>
            <w:r w:rsidR="003B6FE8" w:rsidRPr="00225269">
              <w:rPr>
                <w:rFonts w:cs="ＭＳ Ｐゴシック" w:hint="eastAsia"/>
                <w:kern w:val="0"/>
                <w:szCs w:val="24"/>
              </w:rPr>
              <w:t>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225269" w:rsidRDefault="00BD174A" w:rsidP="00F84101">
            <w:pPr>
              <w:jc w:val="right"/>
              <w:rPr>
                <w:rFonts w:cs="ＭＳ Ｐゴシック"/>
                <w:kern w:val="0"/>
                <w:szCs w:val="24"/>
              </w:rPr>
            </w:pPr>
            <w:r>
              <w:rPr>
                <w:rFonts w:cs="ＭＳ Ｐゴシック" w:hint="eastAsia"/>
                <w:kern w:val="0"/>
                <w:szCs w:val="24"/>
              </w:rPr>
              <w:t>９９</w:t>
            </w:r>
            <w:r w:rsidR="003F6725" w:rsidRPr="00225269">
              <w:rPr>
                <w:rFonts w:cs="ＭＳ Ｐゴシック" w:hint="eastAsia"/>
                <w:kern w:val="0"/>
                <w:szCs w:val="24"/>
              </w:rPr>
              <w:t>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第２種電柱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１，５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第３種電柱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２，０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第１種電話柱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８８</w:t>
            </w:r>
            <w:r w:rsidR="003F6725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第２種電話柱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１，４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第３種電話柱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，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９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その他の柱類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１本１年につき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８</w:t>
            </w:r>
            <w:r w:rsidR="00BD174A">
              <w:rPr>
                <w:rFonts w:cs="ＭＳ Ｐゴシック" w:hint="eastAsia"/>
                <w:color w:val="000000"/>
                <w:kern w:val="0"/>
                <w:szCs w:val="24"/>
              </w:rPr>
              <w:t>８</w:t>
            </w:r>
          </w:p>
        </w:tc>
      </w:tr>
      <w:tr w:rsidR="003B6FE8" w:rsidRPr="003B6FE8" w:rsidTr="00F52459">
        <w:tc>
          <w:tcPr>
            <w:tcW w:w="1162" w:type="dxa"/>
            <w:vMerge w:val="restart"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  <w:r>
              <w:rPr>
                <w:rFonts w:hint="eastAsia"/>
              </w:rPr>
              <w:t>電線類を</w:t>
            </w:r>
            <w:r w:rsidR="00745CFF">
              <w:rPr>
                <w:rFonts w:hint="eastAsia"/>
              </w:rPr>
              <w:t>設ける</w:t>
            </w:r>
            <w:r>
              <w:rPr>
                <w:rFonts w:hint="eastAsia"/>
              </w:rPr>
              <w:t>場合</w:t>
            </w: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共架電線その他上空に設ける線類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９</w:t>
            </w:r>
          </w:p>
        </w:tc>
      </w:tr>
      <w:tr w:rsidR="003B6FE8" w:rsidRPr="003B6FE8" w:rsidTr="00F52459">
        <w:tc>
          <w:tcPr>
            <w:tcW w:w="1162" w:type="dxa"/>
            <w:vMerge/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地下に設ける電線その他の線類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５</w:t>
            </w:r>
          </w:p>
        </w:tc>
      </w:tr>
      <w:tr w:rsidR="003B6FE8" w:rsidTr="009A2612"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</w:p>
        </w:tc>
        <w:tc>
          <w:tcPr>
            <w:tcW w:w="3598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変圧塔その他これに類するもの及び公衆電話所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１個１年につき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１，８</w:t>
            </w:r>
            <w:r w:rsidR="003F6725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9A2612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ind w:leftChars="-20" w:left="-52" w:rightChars="-20" w:right="-52"/>
              <w:rPr>
                <w:rFonts w:hint="eastAsia"/>
              </w:rPr>
            </w:pPr>
            <w:r w:rsidRPr="00745CFF">
              <w:rPr>
                <w:rFonts w:hint="eastAsia"/>
              </w:rPr>
              <w:t>管類</w:t>
            </w:r>
            <w:r>
              <w:rPr>
                <w:rFonts w:hint="eastAsia"/>
              </w:rPr>
              <w:t>を設ける場合</w:t>
            </w: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外径が０．０７メートル未満のもの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３</w:t>
            </w:r>
            <w:r w:rsidR="00BD174A">
              <w:rPr>
                <w:rFonts w:cs="ＭＳ Ｐゴシック" w:hint="eastAsia"/>
                <w:color w:val="000000"/>
                <w:kern w:val="0"/>
                <w:szCs w:val="24"/>
              </w:rPr>
              <w:t>７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外径が０．０７メートル以上０．１メートル未満のもの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５</w:t>
            </w:r>
            <w:r w:rsidR="00BD174A">
              <w:rPr>
                <w:rFonts w:cs="ＭＳ Ｐゴシック" w:hint="eastAsia"/>
                <w:color w:val="000000"/>
                <w:kern w:val="0"/>
                <w:szCs w:val="24"/>
              </w:rPr>
              <w:t>３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外径が０．１メートル以上０．１５メートル未満のもの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3F6725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７</w:t>
            </w:r>
            <w:r w:rsidR="00BD174A">
              <w:rPr>
                <w:rFonts w:cs="ＭＳ Ｐゴシック" w:hint="eastAsia"/>
                <w:color w:val="000000"/>
                <w:kern w:val="0"/>
                <w:szCs w:val="24"/>
              </w:rPr>
              <w:t>９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外径が０．１５メートル以上０．２メートル未満のもの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１１</w:t>
            </w:r>
            <w:r w:rsidR="00DB6AC2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外径が０．２メートル以上０．３メートル未満のもの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１６</w:t>
            </w:r>
            <w:r w:rsidR="003F6725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外径が０．３メートル以上０．４メートル未満のもの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</w:t>
            </w:r>
          </w:p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２１</w:t>
            </w:r>
            <w:r w:rsidR="003F6725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外径が０．４メートル以上０．７メートル未満のもの</w:t>
            </w:r>
          </w:p>
        </w:tc>
        <w:tc>
          <w:tcPr>
            <w:tcW w:w="2043" w:type="dxa"/>
            <w:tcBorders>
              <w:top w:val="nil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３７</w:t>
            </w:r>
            <w:r w:rsidR="003F6725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E908C2"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外径が０．７メートル以上１メートル未満のもの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長さ１メートル１年につき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５３</w:t>
            </w:r>
            <w:r w:rsidR="00D02324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F84101"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8" w:rsidRDefault="003B6FE8" w:rsidP="00F84101">
            <w:pPr>
              <w:rPr>
                <w:rFonts w:hint="eastAsia"/>
              </w:rPr>
            </w:pPr>
          </w:p>
        </w:tc>
        <w:tc>
          <w:tcPr>
            <w:tcW w:w="3598" w:type="dxa"/>
            <w:tcBorders>
              <w:left w:val="single" w:sz="4" w:space="0" w:color="auto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外径が１メートル以上のもの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714093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長さ１</w:t>
            </w:r>
            <w:r w:rsidR="003B6FE8" w:rsidRPr="003E6853">
              <w:rPr>
                <w:rFonts w:cs="ＭＳ Ｐゴシック" w:hint="eastAsia"/>
                <w:color w:val="000000"/>
                <w:kern w:val="0"/>
                <w:szCs w:val="24"/>
              </w:rPr>
              <w:t>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１，１</w:t>
            </w:r>
            <w:r w:rsidR="00D02324">
              <w:rPr>
                <w:rFonts w:cs="ＭＳ Ｐゴシック" w:hint="eastAsia"/>
                <w:color w:val="000000"/>
                <w:kern w:val="0"/>
                <w:szCs w:val="24"/>
              </w:rPr>
              <w:t>００</w:t>
            </w:r>
          </w:p>
        </w:tc>
      </w:tr>
      <w:tr w:rsidR="003B6FE8" w:rsidTr="00F84101">
        <w:tc>
          <w:tcPr>
            <w:tcW w:w="47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通路を</w:t>
            </w:r>
            <w:r w:rsidR="00745CFF">
              <w:rPr>
                <w:rFonts w:cs="ＭＳ Ｐゴシック" w:hint="eastAsia"/>
                <w:color w:val="000000"/>
                <w:kern w:val="0"/>
                <w:szCs w:val="24"/>
              </w:rPr>
              <w:t>設ける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場合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auto"/>
          </w:tcPr>
          <w:p w:rsidR="003B6FE8" w:rsidRPr="003E6853" w:rsidRDefault="00714093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占用面積１</w:t>
            </w:r>
            <w:r w:rsidR="003B6FE8" w:rsidRPr="003E6853">
              <w:rPr>
                <w:rFonts w:cs="ＭＳ Ｐゴシック" w:hint="eastAsia"/>
                <w:color w:val="000000"/>
                <w:kern w:val="0"/>
                <w:szCs w:val="24"/>
              </w:rPr>
              <w:t>平方メートル１年につき</w:t>
            </w:r>
          </w:p>
        </w:tc>
        <w:tc>
          <w:tcPr>
            <w:tcW w:w="2016" w:type="dxa"/>
            <w:tcBorders>
              <w:top w:val="nil"/>
              <w:bottom w:val="nil"/>
            </w:tcBorders>
            <w:shd w:val="clear" w:color="auto" w:fill="auto"/>
          </w:tcPr>
          <w:p w:rsidR="003B6FE8" w:rsidRPr="003E6853" w:rsidRDefault="003B6FE8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１，５００</w:t>
            </w:r>
          </w:p>
        </w:tc>
      </w:tr>
      <w:tr w:rsidR="003B6FE8" w:rsidTr="00F52459">
        <w:tc>
          <w:tcPr>
            <w:tcW w:w="4760" w:type="dxa"/>
            <w:gridSpan w:val="2"/>
            <w:shd w:val="clear" w:color="auto" w:fill="auto"/>
          </w:tcPr>
          <w:p w:rsidR="003B6FE8" w:rsidRPr="00225269" w:rsidRDefault="003B6FE8" w:rsidP="00F84101">
            <w:pPr>
              <w:rPr>
                <w:rFonts w:cs="ＭＳ Ｐゴシック"/>
                <w:kern w:val="0"/>
                <w:szCs w:val="24"/>
              </w:rPr>
            </w:pPr>
            <w:r w:rsidRPr="00225269">
              <w:rPr>
                <w:rFonts w:cs="ＭＳ Ｐゴシック" w:hint="eastAsia"/>
                <w:kern w:val="0"/>
                <w:szCs w:val="24"/>
              </w:rPr>
              <w:t>工事用施設</w:t>
            </w:r>
            <w:r w:rsidR="00A3544E">
              <w:rPr>
                <w:rFonts w:cs="ＭＳ Ｐゴシック" w:hint="eastAsia"/>
                <w:kern w:val="0"/>
                <w:szCs w:val="24"/>
              </w:rPr>
              <w:t>又は</w:t>
            </w:r>
            <w:r w:rsidRPr="00225269">
              <w:rPr>
                <w:rFonts w:cs="ＭＳ Ｐゴシック" w:hint="eastAsia"/>
                <w:kern w:val="0"/>
                <w:szCs w:val="24"/>
              </w:rPr>
              <w:t>工事用材料</w:t>
            </w:r>
            <w:r w:rsidR="00F84101">
              <w:rPr>
                <w:rFonts w:cs="ＭＳ Ｐゴシック" w:hint="eastAsia"/>
                <w:kern w:val="0"/>
                <w:szCs w:val="24"/>
              </w:rPr>
              <w:t>置場</w:t>
            </w:r>
            <w:r w:rsidRPr="00225269">
              <w:rPr>
                <w:rFonts w:cs="ＭＳ Ｐゴシック" w:hint="eastAsia"/>
                <w:kern w:val="0"/>
                <w:szCs w:val="24"/>
              </w:rPr>
              <w:t>を</w:t>
            </w:r>
            <w:r w:rsidR="00745CFF" w:rsidRPr="00225269">
              <w:rPr>
                <w:rFonts w:cs="ＭＳ Ｐゴシック" w:hint="eastAsia"/>
                <w:kern w:val="0"/>
                <w:szCs w:val="24"/>
              </w:rPr>
              <w:t>設ける</w:t>
            </w:r>
            <w:r w:rsidRPr="00225269">
              <w:rPr>
                <w:rFonts w:cs="ＭＳ Ｐゴシック" w:hint="eastAsia"/>
                <w:kern w:val="0"/>
                <w:szCs w:val="24"/>
              </w:rPr>
              <w:t>場合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占用面積１平方メートル１</w:t>
            </w:r>
            <w:r w:rsidR="00FD0D7C">
              <w:rPr>
                <w:rFonts w:cs="ＭＳ Ｐゴシック" w:hint="eastAsia"/>
                <w:color w:val="000000"/>
                <w:kern w:val="0"/>
                <w:szCs w:val="24"/>
              </w:rPr>
              <w:t>月</w:t>
            </w: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t>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BD174A" w:rsidP="00F84101">
            <w:pPr>
              <w:jc w:val="righ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２２</w:t>
            </w:r>
            <w:r w:rsidR="00D02324" w:rsidRPr="003E6853">
              <w:rPr>
                <w:rFonts w:cs="ＭＳ Ｐゴシック" w:hint="eastAsia"/>
                <w:color w:val="000000"/>
                <w:kern w:val="0"/>
                <w:szCs w:val="24"/>
              </w:rPr>
              <w:t>０</w:t>
            </w:r>
          </w:p>
        </w:tc>
      </w:tr>
      <w:tr w:rsidR="003B6FE8" w:rsidTr="00F52459">
        <w:tc>
          <w:tcPr>
            <w:tcW w:w="4760" w:type="dxa"/>
            <w:gridSpan w:val="2"/>
            <w:shd w:val="clear" w:color="auto" w:fill="auto"/>
          </w:tcPr>
          <w:p w:rsidR="003B6FE8" w:rsidRPr="003E6853" w:rsidRDefault="003B6FE8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 w:rsidRPr="003E6853">
              <w:rPr>
                <w:rFonts w:cs="ＭＳ Ｐゴシック" w:hint="eastAsia"/>
                <w:color w:val="000000"/>
                <w:kern w:val="0"/>
                <w:szCs w:val="24"/>
              </w:rPr>
              <w:lastRenderedPageBreak/>
              <w:t>その他の場合</w:t>
            </w:r>
          </w:p>
        </w:tc>
        <w:tc>
          <w:tcPr>
            <w:tcW w:w="2043" w:type="dxa"/>
            <w:shd w:val="clear" w:color="auto" w:fill="auto"/>
          </w:tcPr>
          <w:p w:rsidR="003B6FE8" w:rsidRPr="003E6853" w:rsidRDefault="007676E1" w:rsidP="00F84101">
            <w:pPr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占用</w:t>
            </w:r>
            <w:r w:rsidR="003B6FE8" w:rsidRPr="003E6853">
              <w:rPr>
                <w:rFonts w:cs="ＭＳ Ｐゴシック" w:hint="eastAsia"/>
                <w:color w:val="000000"/>
                <w:kern w:val="0"/>
                <w:szCs w:val="24"/>
              </w:rPr>
              <w:t>面積１平方メートル１年につき</w:t>
            </w:r>
          </w:p>
        </w:tc>
        <w:tc>
          <w:tcPr>
            <w:tcW w:w="2016" w:type="dxa"/>
            <w:shd w:val="clear" w:color="auto" w:fill="auto"/>
          </w:tcPr>
          <w:p w:rsidR="003B6FE8" w:rsidRPr="003E6853" w:rsidRDefault="00DB6AC2" w:rsidP="00F84101">
            <w:pPr>
              <w:ind w:leftChars="-5" w:left="-13" w:rightChars="-5" w:right="-13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地先地番の土地の価格に１，０００分の</w:t>
            </w:r>
            <w:r w:rsidR="00BD174A">
              <w:rPr>
                <w:rFonts w:cs="ＭＳ Ｐゴシック" w:hint="eastAsia"/>
                <w:color w:val="000000"/>
                <w:kern w:val="0"/>
                <w:szCs w:val="24"/>
              </w:rPr>
              <w:t>３１</w:t>
            </w:r>
            <w:r w:rsidR="003B6FE8" w:rsidRPr="003E6853">
              <w:rPr>
                <w:rFonts w:cs="ＭＳ Ｐゴシック" w:hint="eastAsia"/>
                <w:color w:val="000000"/>
                <w:kern w:val="0"/>
                <w:szCs w:val="24"/>
              </w:rPr>
              <w:t>を乗じて得た額</w:t>
            </w:r>
          </w:p>
        </w:tc>
      </w:tr>
    </w:tbl>
    <w:p w:rsidR="007477CD" w:rsidRPr="009F0F25" w:rsidRDefault="007477CD" w:rsidP="00AF3D40">
      <w:pPr>
        <w:rPr>
          <w:rFonts w:ascii="Century" w:hAnsi="Century" w:hint="eastAsia"/>
        </w:rPr>
      </w:pPr>
    </w:p>
    <w:sectPr w:rsidR="007477CD" w:rsidRPr="009F0F25" w:rsidSect="00523711"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EE" w:rsidRDefault="00EE47EE" w:rsidP="007A6F06">
      <w:r>
        <w:separator/>
      </w:r>
    </w:p>
  </w:endnote>
  <w:endnote w:type="continuationSeparator" w:id="0">
    <w:p w:rsidR="00EE47EE" w:rsidRDefault="00EE47EE" w:rsidP="007A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11" w:rsidRDefault="00A24A11" w:rsidP="00A24A1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EE" w:rsidRDefault="00EE47EE" w:rsidP="007A6F06">
      <w:r>
        <w:separator/>
      </w:r>
    </w:p>
  </w:footnote>
  <w:footnote w:type="continuationSeparator" w:id="0">
    <w:p w:rsidR="00EE47EE" w:rsidRDefault="00EE47EE" w:rsidP="007A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4BB"/>
    <w:multiLevelType w:val="hybridMultilevel"/>
    <w:tmpl w:val="29C0EECC"/>
    <w:lvl w:ilvl="0" w:tplc="F920CDC2">
      <w:numFmt w:val="bullet"/>
      <w:lvlText w:val="□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1" w15:restartNumberingAfterBreak="0">
    <w:nsid w:val="126449DF"/>
    <w:multiLevelType w:val="hybridMultilevel"/>
    <w:tmpl w:val="167A8500"/>
    <w:lvl w:ilvl="0" w:tplc="3894FCD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C6"/>
    <w:rsid w:val="000242C8"/>
    <w:rsid w:val="00046A73"/>
    <w:rsid w:val="00051492"/>
    <w:rsid w:val="00076FCA"/>
    <w:rsid w:val="000A01DE"/>
    <w:rsid w:val="000A0D00"/>
    <w:rsid w:val="000A7060"/>
    <w:rsid w:val="000B3F4D"/>
    <w:rsid w:val="000C38DD"/>
    <w:rsid w:val="000D5535"/>
    <w:rsid w:val="000D6444"/>
    <w:rsid w:val="000E1849"/>
    <w:rsid w:val="000E35DB"/>
    <w:rsid w:val="000F65D7"/>
    <w:rsid w:val="000F705E"/>
    <w:rsid w:val="000F7A31"/>
    <w:rsid w:val="001100FD"/>
    <w:rsid w:val="00111E28"/>
    <w:rsid w:val="00122A61"/>
    <w:rsid w:val="00122E64"/>
    <w:rsid w:val="00153129"/>
    <w:rsid w:val="001609AA"/>
    <w:rsid w:val="0017541E"/>
    <w:rsid w:val="001A7752"/>
    <w:rsid w:val="001B0467"/>
    <w:rsid w:val="001B250B"/>
    <w:rsid w:val="001C1C54"/>
    <w:rsid w:val="001C36CE"/>
    <w:rsid w:val="001D26B2"/>
    <w:rsid w:val="001D7271"/>
    <w:rsid w:val="001F2C3F"/>
    <w:rsid w:val="00212F0E"/>
    <w:rsid w:val="00225269"/>
    <w:rsid w:val="002379B3"/>
    <w:rsid w:val="00260085"/>
    <w:rsid w:val="00272F2F"/>
    <w:rsid w:val="00280303"/>
    <w:rsid w:val="00285DDB"/>
    <w:rsid w:val="002967BD"/>
    <w:rsid w:val="002B0D08"/>
    <w:rsid w:val="002D1596"/>
    <w:rsid w:val="002D4635"/>
    <w:rsid w:val="00326F83"/>
    <w:rsid w:val="0033537E"/>
    <w:rsid w:val="00390F10"/>
    <w:rsid w:val="003A0032"/>
    <w:rsid w:val="003A2028"/>
    <w:rsid w:val="003B6FE8"/>
    <w:rsid w:val="003C0D81"/>
    <w:rsid w:val="003C64B6"/>
    <w:rsid w:val="003E6853"/>
    <w:rsid w:val="003F6725"/>
    <w:rsid w:val="0042270D"/>
    <w:rsid w:val="00424614"/>
    <w:rsid w:val="00425BB0"/>
    <w:rsid w:val="00433E90"/>
    <w:rsid w:val="00447A9B"/>
    <w:rsid w:val="00450375"/>
    <w:rsid w:val="00452FD3"/>
    <w:rsid w:val="00462616"/>
    <w:rsid w:val="004706A0"/>
    <w:rsid w:val="00477AC5"/>
    <w:rsid w:val="004814C2"/>
    <w:rsid w:val="0048480A"/>
    <w:rsid w:val="004A7020"/>
    <w:rsid w:val="004A752F"/>
    <w:rsid w:val="004B53B2"/>
    <w:rsid w:val="004C6277"/>
    <w:rsid w:val="004D4088"/>
    <w:rsid w:val="004E67DD"/>
    <w:rsid w:val="004F1841"/>
    <w:rsid w:val="005004EB"/>
    <w:rsid w:val="00502F63"/>
    <w:rsid w:val="0051126D"/>
    <w:rsid w:val="00514866"/>
    <w:rsid w:val="00523711"/>
    <w:rsid w:val="005242E0"/>
    <w:rsid w:val="005514AE"/>
    <w:rsid w:val="005650BF"/>
    <w:rsid w:val="005660F7"/>
    <w:rsid w:val="00573725"/>
    <w:rsid w:val="0058677F"/>
    <w:rsid w:val="00587520"/>
    <w:rsid w:val="00592232"/>
    <w:rsid w:val="0059328D"/>
    <w:rsid w:val="00595E74"/>
    <w:rsid w:val="005B349B"/>
    <w:rsid w:val="005C6691"/>
    <w:rsid w:val="005E1F8F"/>
    <w:rsid w:val="005E33C8"/>
    <w:rsid w:val="005F366C"/>
    <w:rsid w:val="00604007"/>
    <w:rsid w:val="00640C1F"/>
    <w:rsid w:val="006A4C00"/>
    <w:rsid w:val="006D1027"/>
    <w:rsid w:val="006D69D7"/>
    <w:rsid w:val="006E5733"/>
    <w:rsid w:val="006F64C2"/>
    <w:rsid w:val="0070472F"/>
    <w:rsid w:val="007102DA"/>
    <w:rsid w:val="00714093"/>
    <w:rsid w:val="00717CBC"/>
    <w:rsid w:val="007346EE"/>
    <w:rsid w:val="0074561C"/>
    <w:rsid w:val="00745CFF"/>
    <w:rsid w:val="007477CD"/>
    <w:rsid w:val="007558D5"/>
    <w:rsid w:val="00766656"/>
    <w:rsid w:val="007676E1"/>
    <w:rsid w:val="00777E40"/>
    <w:rsid w:val="00786F24"/>
    <w:rsid w:val="0079748C"/>
    <w:rsid w:val="007A21E4"/>
    <w:rsid w:val="007A6F06"/>
    <w:rsid w:val="007D4902"/>
    <w:rsid w:val="00801291"/>
    <w:rsid w:val="008038B9"/>
    <w:rsid w:val="00810C00"/>
    <w:rsid w:val="0081721B"/>
    <w:rsid w:val="00821AC0"/>
    <w:rsid w:val="00847F9E"/>
    <w:rsid w:val="00873F66"/>
    <w:rsid w:val="00880398"/>
    <w:rsid w:val="008A7B96"/>
    <w:rsid w:val="008B48D6"/>
    <w:rsid w:val="008D0CF6"/>
    <w:rsid w:val="008E6111"/>
    <w:rsid w:val="008F438E"/>
    <w:rsid w:val="009015AA"/>
    <w:rsid w:val="009049F4"/>
    <w:rsid w:val="00906FE2"/>
    <w:rsid w:val="0092217B"/>
    <w:rsid w:val="00941025"/>
    <w:rsid w:val="0097155E"/>
    <w:rsid w:val="009A2612"/>
    <w:rsid w:val="009B7188"/>
    <w:rsid w:val="009C5384"/>
    <w:rsid w:val="009D72C6"/>
    <w:rsid w:val="009F0F25"/>
    <w:rsid w:val="00A07EDA"/>
    <w:rsid w:val="00A140AA"/>
    <w:rsid w:val="00A24A11"/>
    <w:rsid w:val="00A2633B"/>
    <w:rsid w:val="00A30EDD"/>
    <w:rsid w:val="00A3544E"/>
    <w:rsid w:val="00A43E7E"/>
    <w:rsid w:val="00A4731D"/>
    <w:rsid w:val="00A97A5F"/>
    <w:rsid w:val="00AA4995"/>
    <w:rsid w:val="00AC0B80"/>
    <w:rsid w:val="00AE1892"/>
    <w:rsid w:val="00AE28FA"/>
    <w:rsid w:val="00AE2970"/>
    <w:rsid w:val="00AF0467"/>
    <w:rsid w:val="00AF3D40"/>
    <w:rsid w:val="00B011D8"/>
    <w:rsid w:val="00B05F57"/>
    <w:rsid w:val="00B074A3"/>
    <w:rsid w:val="00B134FD"/>
    <w:rsid w:val="00B319EC"/>
    <w:rsid w:val="00B40CF3"/>
    <w:rsid w:val="00B40FF3"/>
    <w:rsid w:val="00B6714C"/>
    <w:rsid w:val="00B763BC"/>
    <w:rsid w:val="00B8248F"/>
    <w:rsid w:val="00B91DE3"/>
    <w:rsid w:val="00BB3B6C"/>
    <w:rsid w:val="00BC3ED5"/>
    <w:rsid w:val="00BD174A"/>
    <w:rsid w:val="00BD45BE"/>
    <w:rsid w:val="00BE3671"/>
    <w:rsid w:val="00BF28FF"/>
    <w:rsid w:val="00BF43F5"/>
    <w:rsid w:val="00C2597F"/>
    <w:rsid w:val="00C315B3"/>
    <w:rsid w:val="00C41A11"/>
    <w:rsid w:val="00C432AE"/>
    <w:rsid w:val="00C66A67"/>
    <w:rsid w:val="00C75A7A"/>
    <w:rsid w:val="00C800E2"/>
    <w:rsid w:val="00CD14DB"/>
    <w:rsid w:val="00D02324"/>
    <w:rsid w:val="00D54148"/>
    <w:rsid w:val="00D63B51"/>
    <w:rsid w:val="00D815E0"/>
    <w:rsid w:val="00D821AC"/>
    <w:rsid w:val="00D965CF"/>
    <w:rsid w:val="00DA6A1C"/>
    <w:rsid w:val="00DB3471"/>
    <w:rsid w:val="00DB6AC2"/>
    <w:rsid w:val="00DC4192"/>
    <w:rsid w:val="00DC5D29"/>
    <w:rsid w:val="00E15641"/>
    <w:rsid w:val="00E15F7B"/>
    <w:rsid w:val="00E24C79"/>
    <w:rsid w:val="00E46F9F"/>
    <w:rsid w:val="00E5424C"/>
    <w:rsid w:val="00E553C1"/>
    <w:rsid w:val="00E56935"/>
    <w:rsid w:val="00E616A8"/>
    <w:rsid w:val="00E76155"/>
    <w:rsid w:val="00E82930"/>
    <w:rsid w:val="00E87D6D"/>
    <w:rsid w:val="00E908C2"/>
    <w:rsid w:val="00EA5F90"/>
    <w:rsid w:val="00EC5EEC"/>
    <w:rsid w:val="00EC65C1"/>
    <w:rsid w:val="00ED4E7D"/>
    <w:rsid w:val="00ED666E"/>
    <w:rsid w:val="00ED6C5C"/>
    <w:rsid w:val="00EE47EE"/>
    <w:rsid w:val="00F3154A"/>
    <w:rsid w:val="00F52459"/>
    <w:rsid w:val="00F84101"/>
    <w:rsid w:val="00F9658C"/>
    <w:rsid w:val="00FD0D7C"/>
    <w:rsid w:val="00FF1357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0C260-8EA4-44B9-A93A-9B2BF4CA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711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5660F7"/>
    <w:pPr>
      <w:spacing w:line="360" w:lineRule="auto"/>
      <w:ind w:left="224" w:hanging="224"/>
    </w:pPr>
  </w:style>
  <w:style w:type="paragraph" w:styleId="a3">
    <w:name w:val="Balloon Text"/>
    <w:basedOn w:val="a"/>
    <w:semiHidden/>
    <w:rsid w:val="00D965CF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604007"/>
    <w:pPr>
      <w:jc w:val="right"/>
    </w:pPr>
    <w:rPr>
      <w:szCs w:val="24"/>
    </w:rPr>
  </w:style>
  <w:style w:type="paragraph" w:styleId="a5">
    <w:name w:val="Date"/>
    <w:basedOn w:val="a"/>
    <w:next w:val="a"/>
    <w:rsid w:val="004C6277"/>
    <w:rPr>
      <w:sz w:val="28"/>
    </w:rPr>
  </w:style>
  <w:style w:type="paragraph" w:customStyle="1" w:styleId="num19">
    <w:name w:val="num19"/>
    <w:basedOn w:val="a"/>
    <w:rsid w:val="004706A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706A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rsid w:val="004706A0"/>
  </w:style>
  <w:style w:type="character" w:customStyle="1" w:styleId="p20">
    <w:name w:val="p20"/>
    <w:rsid w:val="004706A0"/>
  </w:style>
  <w:style w:type="character" w:customStyle="1" w:styleId="num58">
    <w:name w:val="num58"/>
    <w:rsid w:val="004706A0"/>
  </w:style>
  <w:style w:type="character" w:customStyle="1" w:styleId="p21">
    <w:name w:val="p21"/>
    <w:rsid w:val="004706A0"/>
  </w:style>
  <w:style w:type="character" w:customStyle="1" w:styleId="num59">
    <w:name w:val="num59"/>
    <w:rsid w:val="004706A0"/>
  </w:style>
  <w:style w:type="character" w:customStyle="1" w:styleId="p22">
    <w:name w:val="p22"/>
    <w:rsid w:val="004706A0"/>
  </w:style>
  <w:style w:type="paragraph" w:styleId="a6">
    <w:name w:val="header"/>
    <w:basedOn w:val="a"/>
    <w:link w:val="a7"/>
    <w:rsid w:val="007A6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F06"/>
    <w:rPr>
      <w:kern w:val="2"/>
      <w:sz w:val="24"/>
    </w:rPr>
  </w:style>
  <w:style w:type="paragraph" w:styleId="a8">
    <w:name w:val="footer"/>
    <w:basedOn w:val="a"/>
    <w:link w:val="a9"/>
    <w:rsid w:val="007A6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F06"/>
    <w:rPr>
      <w:kern w:val="2"/>
      <w:sz w:val="24"/>
    </w:rPr>
  </w:style>
  <w:style w:type="table" w:styleId="aa">
    <w:name w:val="Table Grid"/>
    <w:basedOn w:val="a1"/>
    <w:rsid w:val="003B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3C64B6"/>
    <w:rPr>
      <w:sz w:val="18"/>
      <w:szCs w:val="18"/>
    </w:rPr>
  </w:style>
  <w:style w:type="paragraph" w:styleId="ac">
    <w:name w:val="annotation text"/>
    <w:basedOn w:val="a"/>
    <w:link w:val="ad"/>
    <w:rsid w:val="003C64B6"/>
    <w:pPr>
      <w:jc w:val="left"/>
    </w:pPr>
  </w:style>
  <w:style w:type="character" w:customStyle="1" w:styleId="ad">
    <w:name w:val="コメント文字列 (文字)"/>
    <w:link w:val="ac"/>
    <w:rsid w:val="003C64B6"/>
    <w:rPr>
      <w:rFonts w:ascii="ＭＳ 明朝" w:hAnsi="ＭＳ 明朝"/>
      <w:kern w:val="2"/>
      <w:sz w:val="24"/>
    </w:rPr>
  </w:style>
  <w:style w:type="paragraph" w:styleId="ae">
    <w:name w:val="annotation subject"/>
    <w:basedOn w:val="ac"/>
    <w:next w:val="ac"/>
    <w:link w:val="af"/>
    <w:rsid w:val="003C64B6"/>
    <w:rPr>
      <w:b/>
      <w:bCs/>
    </w:rPr>
  </w:style>
  <w:style w:type="character" w:customStyle="1" w:styleId="af">
    <w:name w:val="コメント内容 (文字)"/>
    <w:link w:val="ae"/>
    <w:rsid w:val="003C64B6"/>
    <w:rPr>
      <w:rFonts w:ascii="ＭＳ 明朝" w:hAns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CE7E-5376-4F5F-BC12-A7D1392B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美和町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kanri</dc:creator>
  <cp:keywords/>
  <cp:lastModifiedBy>鈴木　隆雄</cp:lastModifiedBy>
  <cp:revision>2</cp:revision>
  <cp:lastPrinted>2019-01-27T17:40:00Z</cp:lastPrinted>
  <dcterms:created xsi:type="dcterms:W3CDTF">2025-03-24T04:49:00Z</dcterms:created>
  <dcterms:modified xsi:type="dcterms:W3CDTF">2025-03-24T04:49:00Z</dcterms:modified>
</cp:coreProperties>
</file>