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DA5" w:rsidRPr="0058033D" w:rsidRDefault="00BC1984" w:rsidP="006C2A86">
      <w:pPr>
        <w:rPr>
          <w:rFonts w:ascii="ＭＳ ゴシック" w:eastAsia="ＭＳ ゴシック" w:hAnsi="ＭＳ ゴシック"/>
          <w:sz w:val="28"/>
        </w:rPr>
      </w:pPr>
      <w:r w:rsidRPr="0058033D">
        <w:rPr>
          <w:rFonts w:ascii="ＭＳ ゴシック" w:eastAsia="ＭＳ ゴシック" w:hAnsi="ＭＳ ゴシック"/>
        </w:rPr>
        <w:t>様式</w:t>
      </w:r>
      <w:r w:rsidR="00D70C31" w:rsidRPr="0058033D">
        <w:rPr>
          <w:rFonts w:ascii="ＭＳ ゴシック" w:eastAsia="ＭＳ ゴシック" w:hAnsi="ＭＳ ゴシック" w:hint="eastAsia"/>
        </w:rPr>
        <w:t>４-３</w:t>
      </w:r>
    </w:p>
    <w:p w:rsidR="008F0DA5" w:rsidRDefault="008F0DA5" w:rsidP="00957A7C">
      <w:pPr>
        <w:spacing w:line="240" w:lineRule="exact"/>
        <w:rPr>
          <w:rFonts w:ascii="ＭＳ 明朝" w:hAnsi="ＭＳ 明朝"/>
          <w:sz w:val="22"/>
        </w:rPr>
      </w:pPr>
    </w:p>
    <w:p w:rsidR="008F0DA5" w:rsidRDefault="00BC1984">
      <w:pPr>
        <w:jc w:val="right"/>
      </w:pPr>
      <w:r>
        <w:rPr>
          <w:rFonts w:ascii="ＭＳ 明朝" w:hAnsi="ＭＳ 明朝"/>
          <w:sz w:val="22"/>
        </w:rPr>
        <w:t xml:space="preserve">年　　月　　日　</w:t>
      </w:r>
    </w:p>
    <w:p w:rsidR="008F0DA5" w:rsidRDefault="008F0DA5">
      <w:pPr>
        <w:jc w:val="right"/>
        <w:rPr>
          <w:rFonts w:ascii="ＭＳ 明朝" w:hAnsi="ＭＳ 明朝"/>
          <w:sz w:val="22"/>
        </w:rPr>
      </w:pPr>
    </w:p>
    <w:p w:rsidR="008F0DA5" w:rsidRDefault="00BC1984">
      <w:r>
        <w:rPr>
          <w:rFonts w:ascii="ＭＳ 明朝" w:hAnsi="ＭＳ 明朝"/>
          <w:sz w:val="22"/>
        </w:rPr>
        <w:t xml:space="preserve">　</w:t>
      </w:r>
      <w:r w:rsidR="00906BBD">
        <w:rPr>
          <w:rFonts w:ascii="ＭＳ 明朝" w:hAnsi="ＭＳ 明朝" w:hint="eastAsia"/>
          <w:sz w:val="22"/>
        </w:rPr>
        <w:t>あま</w:t>
      </w:r>
      <w:r>
        <w:rPr>
          <w:rFonts w:ascii="ＭＳ 明朝" w:hAnsi="ＭＳ 明朝" w:hint="eastAsia"/>
          <w:sz w:val="22"/>
        </w:rPr>
        <w:t>市長</w:t>
      </w:r>
      <w:r>
        <w:rPr>
          <w:rFonts w:ascii="ＭＳ 明朝" w:hAnsi="ＭＳ 明朝"/>
          <w:sz w:val="22"/>
        </w:rPr>
        <w:t xml:space="preserve">　様</w:t>
      </w:r>
    </w:p>
    <w:p w:rsidR="00631EB2" w:rsidRDefault="00631EB2" w:rsidP="00631EB2">
      <w:pPr>
        <w:ind w:firstLineChars="2061" w:firstLine="4534"/>
        <w:rPr>
          <w:sz w:val="22"/>
        </w:rPr>
      </w:pPr>
    </w:p>
    <w:p w:rsidR="00631EB2" w:rsidRPr="00631EB2" w:rsidRDefault="00631EB2" w:rsidP="00631EB2">
      <w:pPr>
        <w:ind w:firstLineChars="2061" w:firstLine="4534"/>
        <w:rPr>
          <w:sz w:val="22"/>
        </w:rPr>
      </w:pPr>
      <w:r w:rsidRPr="00631EB2">
        <w:rPr>
          <w:rFonts w:hint="eastAsia"/>
          <w:sz w:val="22"/>
        </w:rPr>
        <w:t xml:space="preserve">所　在　地　</w:t>
      </w:r>
      <w:r>
        <w:rPr>
          <w:rFonts w:hint="eastAsia"/>
          <w:sz w:val="22"/>
        </w:rPr>
        <w:t xml:space="preserve">　</w:t>
      </w:r>
      <w:r w:rsidRPr="00631EB2">
        <w:rPr>
          <w:rFonts w:hint="eastAsia"/>
          <w:sz w:val="22"/>
        </w:rPr>
        <w:t>：</w:t>
      </w:r>
    </w:p>
    <w:p w:rsidR="00631EB2" w:rsidRPr="00631EB2" w:rsidRDefault="00631EB2" w:rsidP="00631EB2">
      <w:pPr>
        <w:ind w:firstLineChars="2061" w:firstLine="4534"/>
        <w:rPr>
          <w:sz w:val="22"/>
        </w:rPr>
      </w:pPr>
      <w:r w:rsidRPr="00631EB2">
        <w:rPr>
          <w:rFonts w:hint="eastAsia"/>
          <w:sz w:val="22"/>
        </w:rPr>
        <w:t>商号又は名称　：</w:t>
      </w:r>
    </w:p>
    <w:p w:rsidR="00631EB2" w:rsidRPr="00631EB2" w:rsidRDefault="00631EB2" w:rsidP="00631EB2">
      <w:pPr>
        <w:ind w:firstLineChars="2061" w:firstLine="4534"/>
        <w:rPr>
          <w:sz w:val="22"/>
        </w:rPr>
      </w:pPr>
      <w:r w:rsidRPr="00631EB2">
        <w:rPr>
          <w:rFonts w:hint="eastAsia"/>
          <w:sz w:val="22"/>
        </w:rPr>
        <w:t>代表者職氏名</w:t>
      </w:r>
    </w:p>
    <w:p w:rsidR="008F0DA5" w:rsidRDefault="00631EB2" w:rsidP="00631EB2">
      <w:pPr>
        <w:ind w:firstLineChars="2061" w:firstLine="4534"/>
        <w:rPr>
          <w:rFonts w:ascii="ＭＳ 明朝" w:hAnsi="ＭＳ 明朝"/>
          <w:sz w:val="22"/>
        </w:rPr>
      </w:pPr>
      <w:r>
        <w:rPr>
          <w:rFonts w:hint="eastAsia"/>
          <w:sz w:val="22"/>
        </w:rPr>
        <w:t xml:space="preserve">又は代理人氏名：　　　　　　　　　　　　　</w:t>
      </w:r>
      <w:r w:rsidRPr="00631EB2">
        <w:rPr>
          <w:rFonts w:hint="eastAsia"/>
          <w:sz w:val="22"/>
        </w:rPr>
        <w:t xml:space="preserve">　印　　</w:t>
      </w:r>
    </w:p>
    <w:p w:rsidR="008F0DA5" w:rsidRDefault="00BC1984">
      <w:pPr>
        <w:jc w:val="right"/>
      </w:pPr>
      <w:r>
        <w:rPr>
          <w:rFonts w:ascii="ＭＳ 明朝" w:hAnsi="ＭＳ 明朝"/>
          <w:sz w:val="22"/>
        </w:rPr>
        <w:t xml:space="preserve">　</w:t>
      </w:r>
    </w:p>
    <w:p w:rsidR="00537955" w:rsidRDefault="00537955" w:rsidP="00537955">
      <w:pPr>
        <w:spacing w:line="0" w:lineRule="atLeast"/>
        <w:ind w:left="476" w:right="766" w:firstLine="221"/>
        <w:jc w:val="center"/>
        <w:rPr>
          <w:rFonts w:ascii="ＭＳ 明朝" w:hAnsi="ＭＳ 明朝"/>
          <w:sz w:val="28"/>
        </w:rPr>
      </w:pPr>
      <w:r w:rsidRPr="00537955">
        <w:rPr>
          <w:rFonts w:ascii="ＭＳ 明朝" w:hAnsi="ＭＳ 明朝" w:hint="eastAsia"/>
          <w:sz w:val="28"/>
        </w:rPr>
        <w:t>あま市</w:t>
      </w:r>
      <w:r w:rsidR="001F5ADC">
        <w:rPr>
          <w:rFonts w:ascii="ＭＳ 明朝" w:hAnsi="ＭＳ 明朝" w:hint="eastAsia"/>
          <w:sz w:val="28"/>
        </w:rPr>
        <w:t>立</w:t>
      </w:r>
      <w:r w:rsidRPr="00537955">
        <w:rPr>
          <w:rFonts w:ascii="ＭＳ 明朝" w:hAnsi="ＭＳ 明朝" w:hint="eastAsia"/>
          <w:sz w:val="28"/>
        </w:rPr>
        <w:t>保育園ＩＣＴ化推進業務</w:t>
      </w:r>
      <w:r>
        <w:rPr>
          <w:rFonts w:ascii="ＭＳ 明朝" w:hAnsi="ＭＳ 明朝" w:hint="eastAsia"/>
          <w:sz w:val="28"/>
        </w:rPr>
        <w:t xml:space="preserve">　</w:t>
      </w:r>
    </w:p>
    <w:p w:rsidR="008F0DA5" w:rsidRDefault="00906BBD" w:rsidP="00537955">
      <w:pPr>
        <w:spacing w:line="0" w:lineRule="atLeast"/>
        <w:ind w:left="476" w:right="766" w:firstLine="221"/>
        <w:jc w:val="center"/>
      </w:pPr>
      <w:r>
        <w:rPr>
          <w:rFonts w:ascii="ＭＳ 明朝" w:hAnsi="ＭＳ 明朝" w:hint="eastAsia"/>
          <w:sz w:val="28"/>
        </w:rPr>
        <w:t>価</w:t>
      </w:r>
      <w:r w:rsidR="00537955">
        <w:rPr>
          <w:rFonts w:ascii="ＭＳ 明朝" w:hAnsi="ＭＳ 明朝" w:hint="eastAsia"/>
          <w:sz w:val="28"/>
        </w:rPr>
        <w:t xml:space="preserve">　</w:t>
      </w:r>
      <w:r>
        <w:rPr>
          <w:rFonts w:ascii="ＭＳ 明朝" w:hAnsi="ＭＳ 明朝" w:hint="eastAsia"/>
          <w:sz w:val="28"/>
        </w:rPr>
        <w:t>格　提　案　書</w:t>
      </w:r>
    </w:p>
    <w:p w:rsidR="008F0DA5" w:rsidRDefault="008F0DA5">
      <w:pPr>
        <w:ind w:firstLine="220"/>
        <w:rPr>
          <w:rFonts w:ascii="ＭＳ 明朝" w:hAnsi="ＭＳ 明朝"/>
          <w:sz w:val="22"/>
        </w:rPr>
      </w:pPr>
    </w:p>
    <w:p w:rsidR="008F0DA5" w:rsidRDefault="00E830AC">
      <w:r>
        <w:rPr>
          <w:rFonts w:ascii="ＭＳ 明朝" w:hAnsi="ＭＳ 明朝" w:hint="eastAsia"/>
          <w:sz w:val="22"/>
        </w:rPr>
        <w:t>➀</w:t>
      </w:r>
      <w:r w:rsidR="00537955">
        <w:rPr>
          <w:rFonts w:ascii="ＭＳ 明朝" w:hAnsi="ＭＳ 明朝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本事業における</w:t>
      </w:r>
      <w:r w:rsidR="00537955">
        <w:rPr>
          <w:rFonts w:ascii="ＭＳ 明朝" w:hAnsi="ＭＳ 明朝" w:hint="eastAsia"/>
          <w:sz w:val="22"/>
        </w:rPr>
        <w:t>総額費用</w:t>
      </w:r>
      <w:r>
        <w:rPr>
          <w:rFonts w:ascii="ＭＳ 明朝" w:hAnsi="ＭＳ 明朝" w:hint="eastAsia"/>
          <w:sz w:val="22"/>
        </w:rPr>
        <w:t>（令和６年度から令和１</w:t>
      </w:r>
      <w:r w:rsidR="00C41C32">
        <w:rPr>
          <w:rFonts w:ascii="ＭＳ 明朝" w:hAnsi="ＭＳ 明朝" w:hint="eastAsia"/>
          <w:sz w:val="22"/>
        </w:rPr>
        <w:t>１</w:t>
      </w:r>
      <w:r>
        <w:rPr>
          <w:rFonts w:ascii="ＭＳ 明朝" w:hAnsi="ＭＳ 明朝" w:hint="eastAsia"/>
          <w:sz w:val="22"/>
        </w:rPr>
        <w:t>年度（令和１１年１２月末）</w:t>
      </w:r>
      <w:r w:rsidRPr="00E830AC">
        <w:rPr>
          <w:rFonts w:ascii="ＭＳ 明朝" w:hAnsi="ＭＳ 明朝" w:hint="eastAsia"/>
          <w:sz w:val="22"/>
        </w:rPr>
        <w:t>まで</w:t>
      </w:r>
      <w:r>
        <w:rPr>
          <w:rFonts w:ascii="ＭＳ 明朝" w:hAnsi="ＭＳ 明朝" w:hint="eastAsia"/>
          <w:sz w:val="22"/>
        </w:rPr>
        <w:t>）</w:t>
      </w:r>
    </w:p>
    <w:tbl>
      <w:tblPr>
        <w:tblW w:w="0" w:type="auto"/>
        <w:tblInd w:w="1413" w:type="dxa"/>
        <w:tblLayout w:type="fixed"/>
        <w:tblCellMar>
          <w:left w:w="94" w:type="dxa"/>
          <w:right w:w="99" w:type="dxa"/>
        </w:tblCellMar>
        <w:tblLook w:val="0600" w:firstRow="0" w:lastRow="0" w:firstColumn="0" w:lastColumn="0" w:noHBand="1" w:noVBand="1"/>
      </w:tblPr>
      <w:tblGrid>
        <w:gridCol w:w="874"/>
        <w:gridCol w:w="874"/>
        <w:gridCol w:w="875"/>
        <w:gridCol w:w="874"/>
        <w:gridCol w:w="874"/>
        <w:gridCol w:w="875"/>
        <w:gridCol w:w="874"/>
        <w:gridCol w:w="874"/>
        <w:gridCol w:w="875"/>
      </w:tblGrid>
      <w:tr w:rsidR="00CA49A4" w:rsidTr="00CA49A4">
        <w:trPr>
          <w:trHeight w:val="419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BC1984" w:rsidP="00CA49A4">
            <w:pPr>
              <w:spacing w:line="240" w:lineRule="exact"/>
              <w:jc w:val="center"/>
            </w:pPr>
            <w:r>
              <w:rPr>
                <w:rFonts w:ascii="ＭＳ 明朝" w:hAnsi="ＭＳ 明朝"/>
                <w:sz w:val="22"/>
              </w:rPr>
              <w:t xml:space="preserve">　</w:t>
            </w:r>
            <w:r w:rsidR="00CA49A4">
              <w:rPr>
                <w:rFonts w:hint="eastAsia"/>
              </w:rPr>
              <w:t>億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49A4" w:rsidRDefault="00CA49A4" w:rsidP="00CA49A4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千万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CA49A4" w:rsidP="00CA49A4">
            <w:pPr>
              <w:spacing w:line="240" w:lineRule="exact"/>
              <w:jc w:val="center"/>
            </w:pPr>
            <w:r>
              <w:rPr>
                <w:sz w:val="22"/>
              </w:rPr>
              <w:t>百万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CA49A4" w:rsidP="00CA49A4">
            <w:pPr>
              <w:spacing w:line="240" w:lineRule="exact"/>
              <w:jc w:val="center"/>
            </w:pPr>
            <w:r>
              <w:rPr>
                <w:sz w:val="22"/>
              </w:rPr>
              <w:t>拾万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49A4" w:rsidRDefault="00CA49A4" w:rsidP="00CA49A4">
            <w:pPr>
              <w:spacing w:line="240" w:lineRule="exact"/>
              <w:jc w:val="center"/>
            </w:pPr>
            <w:r>
              <w:rPr>
                <w:sz w:val="22"/>
              </w:rPr>
              <w:t>万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CA49A4" w:rsidP="00CA49A4">
            <w:pPr>
              <w:spacing w:line="240" w:lineRule="exact"/>
              <w:jc w:val="center"/>
            </w:pPr>
            <w:r>
              <w:rPr>
                <w:sz w:val="22"/>
              </w:rPr>
              <w:t>千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49A4" w:rsidRDefault="00CA49A4" w:rsidP="00CA49A4">
            <w:pPr>
              <w:spacing w:line="240" w:lineRule="exact"/>
              <w:jc w:val="center"/>
            </w:pPr>
            <w:r>
              <w:rPr>
                <w:sz w:val="22"/>
              </w:rPr>
              <w:t>百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CA49A4" w:rsidP="00CA49A4">
            <w:pPr>
              <w:spacing w:line="240" w:lineRule="exact"/>
              <w:jc w:val="center"/>
            </w:pPr>
            <w:r>
              <w:rPr>
                <w:sz w:val="22"/>
              </w:rPr>
              <w:t>拾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49A4" w:rsidRDefault="00CA49A4" w:rsidP="00CA49A4">
            <w:pPr>
              <w:spacing w:line="240" w:lineRule="exact"/>
              <w:jc w:val="center"/>
            </w:pPr>
            <w:r>
              <w:rPr>
                <w:sz w:val="22"/>
              </w:rPr>
              <w:t>円</w:t>
            </w:r>
          </w:p>
        </w:tc>
      </w:tr>
      <w:tr w:rsidR="00CA49A4" w:rsidTr="00CA49A4">
        <w:trPr>
          <w:trHeight w:val="87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CA49A4" w:rsidP="00CA49A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49A4" w:rsidRDefault="00CA49A4" w:rsidP="00CA49A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CA49A4" w:rsidP="00CA49A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CA49A4" w:rsidP="00CA49A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49A4" w:rsidRDefault="00CA49A4" w:rsidP="00CA49A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CA49A4" w:rsidP="00CA49A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A49A4" w:rsidRDefault="00CA49A4" w:rsidP="00CA49A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A49A4" w:rsidRDefault="00CA49A4" w:rsidP="00CA49A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A49A4" w:rsidRDefault="00CA49A4" w:rsidP="00CA49A4">
            <w:pPr>
              <w:snapToGrid w:val="0"/>
              <w:jc w:val="center"/>
              <w:rPr>
                <w:b/>
                <w:sz w:val="22"/>
              </w:rPr>
            </w:pPr>
          </w:p>
        </w:tc>
      </w:tr>
    </w:tbl>
    <w:p w:rsidR="008F0DA5" w:rsidRDefault="00957A7C" w:rsidP="00957A7C">
      <w:pPr>
        <w:ind w:rightChars="472" w:right="1133" w:firstLineChars="1610" w:firstLine="3542"/>
      </w:pPr>
      <w:r>
        <w:rPr>
          <w:rFonts w:hint="eastAsia"/>
          <w:sz w:val="22"/>
        </w:rPr>
        <w:t>（</w:t>
      </w:r>
      <w:r w:rsidR="00BC1984">
        <w:rPr>
          <w:sz w:val="22"/>
        </w:rPr>
        <w:t>上記金額は、</w:t>
      </w:r>
      <w:r w:rsidR="0082132B" w:rsidRPr="0082132B">
        <w:rPr>
          <w:rFonts w:hint="eastAsia"/>
          <w:sz w:val="22"/>
        </w:rPr>
        <w:t>消費税及び地方消費税</w:t>
      </w:r>
      <w:r w:rsidR="00BC1984">
        <w:rPr>
          <w:sz w:val="22"/>
        </w:rPr>
        <w:t>を</w:t>
      </w:r>
      <w:r w:rsidR="00BB7DF1">
        <w:rPr>
          <w:rFonts w:hint="eastAsia"/>
          <w:sz w:val="22"/>
        </w:rPr>
        <w:t>含む</w:t>
      </w:r>
      <w:r w:rsidR="00BC1984">
        <w:rPr>
          <w:sz w:val="22"/>
        </w:rPr>
        <w:t>。）</w:t>
      </w:r>
    </w:p>
    <w:p w:rsidR="008F0DA5" w:rsidRDefault="00957A7C" w:rsidP="00957A7C">
      <w:pPr>
        <w:ind w:firstLineChars="1610" w:firstLine="3542"/>
        <w:rPr>
          <w:rFonts w:ascii="ＭＳ 明朝" w:hAnsi="ＭＳ 明朝"/>
          <w:sz w:val="22"/>
        </w:rPr>
      </w:pPr>
      <w:r w:rsidRPr="00957A7C">
        <w:rPr>
          <w:rFonts w:ascii="ＭＳ 明朝" w:hAnsi="ＭＳ 明朝" w:hint="eastAsia"/>
          <w:sz w:val="22"/>
        </w:rPr>
        <w:t>（</w:t>
      </w:r>
      <w:r w:rsidR="00CA49A4" w:rsidRPr="00CA49A4">
        <w:rPr>
          <w:rFonts w:ascii="ＭＳ 明朝" w:hAnsi="ＭＳ 明朝" w:hint="eastAsia"/>
          <w:sz w:val="22"/>
        </w:rPr>
        <w:t>金額の数字は算用数字を用い</w:t>
      </w:r>
      <w:r w:rsidR="004568B7">
        <w:rPr>
          <w:rFonts w:ascii="ＭＳ 明朝" w:hAnsi="ＭＳ 明朝" w:hint="eastAsia"/>
          <w:sz w:val="22"/>
        </w:rPr>
        <w:t>、</w:t>
      </w:r>
      <w:r w:rsidR="00CA49A4" w:rsidRPr="00CA49A4">
        <w:rPr>
          <w:rFonts w:ascii="ＭＳ 明朝" w:hAnsi="ＭＳ 明朝" w:hint="eastAsia"/>
          <w:sz w:val="22"/>
        </w:rPr>
        <w:t>頭に金を記入のこと。</w:t>
      </w:r>
      <w:r w:rsidR="00CA49A4">
        <w:rPr>
          <w:rFonts w:ascii="ＭＳ 明朝" w:hAnsi="ＭＳ 明朝" w:hint="eastAsia"/>
          <w:sz w:val="22"/>
        </w:rPr>
        <w:t>）</w:t>
      </w:r>
    </w:p>
    <w:p w:rsidR="00BC1D08" w:rsidRDefault="00BC1D08" w:rsidP="00BC1D08">
      <w:pPr>
        <w:spacing w:line="100" w:lineRule="exact"/>
        <w:ind w:firstLineChars="1610" w:firstLine="3542"/>
        <w:rPr>
          <w:rFonts w:ascii="ＭＳ 明朝" w:hAnsi="ＭＳ 明朝"/>
          <w:sz w:val="22"/>
        </w:rPr>
      </w:pPr>
    </w:p>
    <w:p w:rsidR="008F0DA5" w:rsidRDefault="00E830AC" w:rsidP="00BB7DF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②</w:t>
      </w:r>
      <w:r w:rsidR="00BB7DF1">
        <w:rPr>
          <w:rFonts w:ascii="ＭＳ 明朝" w:hAnsi="ＭＳ 明朝" w:hint="eastAsia"/>
          <w:sz w:val="22"/>
        </w:rPr>
        <w:t xml:space="preserve">　</w:t>
      </w:r>
      <w:r w:rsidRPr="00E830AC">
        <w:rPr>
          <w:rFonts w:ascii="ＭＳ 明朝" w:hAnsi="ＭＳ 明朝" w:hint="eastAsia"/>
          <w:sz w:val="22"/>
        </w:rPr>
        <w:t>令和年６度の総額費用</w:t>
      </w:r>
    </w:p>
    <w:tbl>
      <w:tblPr>
        <w:tblW w:w="0" w:type="auto"/>
        <w:tblInd w:w="1413" w:type="dxa"/>
        <w:tblLayout w:type="fixed"/>
        <w:tblCellMar>
          <w:left w:w="94" w:type="dxa"/>
          <w:right w:w="99" w:type="dxa"/>
        </w:tblCellMar>
        <w:tblLook w:val="0600" w:firstRow="0" w:lastRow="0" w:firstColumn="0" w:lastColumn="0" w:noHBand="1" w:noVBand="1"/>
      </w:tblPr>
      <w:tblGrid>
        <w:gridCol w:w="874"/>
        <w:gridCol w:w="874"/>
        <w:gridCol w:w="875"/>
        <w:gridCol w:w="874"/>
        <w:gridCol w:w="874"/>
        <w:gridCol w:w="875"/>
        <w:gridCol w:w="874"/>
        <w:gridCol w:w="874"/>
        <w:gridCol w:w="875"/>
      </w:tblGrid>
      <w:tr w:rsidR="00957A7C" w:rsidTr="00896264">
        <w:trPr>
          <w:trHeight w:val="419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千万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百万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拾万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万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千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百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拾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円</w:t>
            </w:r>
          </w:p>
        </w:tc>
      </w:tr>
      <w:tr w:rsidR="00957A7C" w:rsidTr="00896264">
        <w:trPr>
          <w:trHeight w:val="87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</w:tr>
    </w:tbl>
    <w:p w:rsidR="00957A7C" w:rsidRDefault="00957A7C" w:rsidP="00957A7C">
      <w:pPr>
        <w:ind w:leftChars="1049" w:left="2518" w:firstLineChars="465" w:firstLine="1023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（上記金額は、</w:t>
      </w:r>
      <w:r w:rsidRPr="0082132B">
        <w:rPr>
          <w:rFonts w:ascii="ＭＳ 明朝" w:hAnsi="ＭＳ 明朝" w:hint="eastAsia"/>
          <w:sz w:val="22"/>
        </w:rPr>
        <w:t>消費税及び地方消費税</w:t>
      </w:r>
      <w:r>
        <w:rPr>
          <w:rFonts w:ascii="ＭＳ 明朝" w:hAnsi="ＭＳ 明朝" w:hint="eastAsia"/>
          <w:sz w:val="22"/>
        </w:rPr>
        <w:t>を含む。）</w:t>
      </w:r>
    </w:p>
    <w:p w:rsidR="008F0DA5" w:rsidRDefault="00957A7C" w:rsidP="00957A7C">
      <w:pPr>
        <w:ind w:leftChars="1049" w:left="2518" w:firstLineChars="465" w:firstLine="1023"/>
        <w:rPr>
          <w:rFonts w:ascii="ＭＳ 明朝" w:hAnsi="ＭＳ 明朝"/>
          <w:sz w:val="22"/>
        </w:rPr>
      </w:pPr>
      <w:r w:rsidRPr="00CA49A4">
        <w:rPr>
          <w:rFonts w:ascii="ＭＳ 明朝" w:hAnsi="ＭＳ 明朝" w:hint="eastAsia"/>
          <w:sz w:val="22"/>
        </w:rPr>
        <w:t>（金額の数字は算用数字を用い</w:t>
      </w:r>
      <w:r w:rsidR="004568B7">
        <w:rPr>
          <w:rFonts w:ascii="ＭＳ 明朝" w:hAnsi="ＭＳ 明朝" w:hint="eastAsia"/>
          <w:sz w:val="22"/>
        </w:rPr>
        <w:t>、</w:t>
      </w:r>
      <w:r w:rsidRPr="00CA49A4">
        <w:rPr>
          <w:rFonts w:ascii="ＭＳ 明朝" w:hAnsi="ＭＳ 明朝" w:hint="eastAsia"/>
          <w:sz w:val="22"/>
        </w:rPr>
        <w:t>頭に金を記入のこと。）</w:t>
      </w:r>
    </w:p>
    <w:p w:rsidR="00BC1D08" w:rsidRDefault="00BC1D08" w:rsidP="00BC1D08">
      <w:pPr>
        <w:spacing w:line="100" w:lineRule="exact"/>
        <w:ind w:leftChars="1049" w:left="2518" w:firstLineChars="465" w:firstLine="1023"/>
        <w:rPr>
          <w:rFonts w:ascii="ＭＳ 明朝" w:hAnsi="ＭＳ 明朝"/>
          <w:sz w:val="22"/>
        </w:rPr>
      </w:pPr>
    </w:p>
    <w:p w:rsidR="00E830AC" w:rsidRDefault="00E830AC" w:rsidP="00E830A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③　</w:t>
      </w:r>
      <w:r w:rsidRPr="00E830AC">
        <w:rPr>
          <w:rFonts w:ascii="ＭＳ 明朝" w:hAnsi="ＭＳ 明朝" w:hint="eastAsia"/>
          <w:sz w:val="22"/>
        </w:rPr>
        <w:t>令和７年度から令和１０年度</w:t>
      </w:r>
      <w:r>
        <w:rPr>
          <w:rFonts w:ascii="ＭＳ 明朝" w:hAnsi="ＭＳ 明朝" w:hint="eastAsia"/>
          <w:sz w:val="22"/>
        </w:rPr>
        <w:t>の年度</w:t>
      </w:r>
      <w:r w:rsidRPr="00E830AC">
        <w:rPr>
          <w:rFonts w:ascii="ＭＳ 明朝" w:hAnsi="ＭＳ 明朝" w:hint="eastAsia"/>
          <w:sz w:val="22"/>
        </w:rPr>
        <w:t>ごとの総額費用</w:t>
      </w:r>
    </w:p>
    <w:tbl>
      <w:tblPr>
        <w:tblW w:w="0" w:type="auto"/>
        <w:tblInd w:w="1413" w:type="dxa"/>
        <w:tblLayout w:type="fixed"/>
        <w:tblCellMar>
          <w:left w:w="94" w:type="dxa"/>
          <w:right w:w="99" w:type="dxa"/>
        </w:tblCellMar>
        <w:tblLook w:val="0600" w:firstRow="0" w:lastRow="0" w:firstColumn="0" w:lastColumn="0" w:noHBand="1" w:noVBand="1"/>
      </w:tblPr>
      <w:tblGrid>
        <w:gridCol w:w="874"/>
        <w:gridCol w:w="874"/>
        <w:gridCol w:w="875"/>
        <w:gridCol w:w="874"/>
        <w:gridCol w:w="874"/>
        <w:gridCol w:w="875"/>
        <w:gridCol w:w="874"/>
        <w:gridCol w:w="874"/>
        <w:gridCol w:w="875"/>
      </w:tblGrid>
      <w:tr w:rsidR="00957A7C" w:rsidTr="00896264">
        <w:trPr>
          <w:trHeight w:val="419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千万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百万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拾万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万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千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百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拾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円</w:t>
            </w:r>
          </w:p>
        </w:tc>
      </w:tr>
      <w:tr w:rsidR="00957A7C" w:rsidTr="00896264">
        <w:trPr>
          <w:trHeight w:val="87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</w:tr>
    </w:tbl>
    <w:p w:rsidR="00957A7C" w:rsidRDefault="00957A7C" w:rsidP="00957A7C">
      <w:pPr>
        <w:ind w:leftChars="1048" w:left="2515" w:firstLineChars="466" w:firstLine="1025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（上記金額は、</w:t>
      </w:r>
      <w:r w:rsidRPr="0082132B">
        <w:rPr>
          <w:rFonts w:ascii="ＭＳ 明朝" w:hAnsi="ＭＳ 明朝" w:hint="eastAsia"/>
          <w:sz w:val="22"/>
        </w:rPr>
        <w:t>消費税及び地方消費税</w:t>
      </w:r>
      <w:r>
        <w:rPr>
          <w:rFonts w:ascii="ＭＳ 明朝" w:hAnsi="ＭＳ 明朝" w:hint="eastAsia"/>
          <w:sz w:val="22"/>
        </w:rPr>
        <w:t>を含む。）</w:t>
      </w:r>
    </w:p>
    <w:p w:rsidR="00E830AC" w:rsidRDefault="00957A7C" w:rsidP="00957A7C">
      <w:pPr>
        <w:ind w:leftChars="1048" w:left="2515" w:firstLineChars="466" w:firstLine="1025"/>
        <w:rPr>
          <w:rFonts w:ascii="ＭＳ 明朝" w:hAnsi="ＭＳ 明朝"/>
          <w:sz w:val="22"/>
        </w:rPr>
      </w:pPr>
      <w:r w:rsidRPr="00CA49A4">
        <w:rPr>
          <w:rFonts w:ascii="ＭＳ 明朝" w:hAnsi="ＭＳ 明朝" w:hint="eastAsia"/>
          <w:sz w:val="22"/>
        </w:rPr>
        <w:t>（金額の数字は算用数字を用い</w:t>
      </w:r>
      <w:r w:rsidR="004568B7">
        <w:rPr>
          <w:rFonts w:ascii="ＭＳ 明朝" w:hAnsi="ＭＳ 明朝" w:hint="eastAsia"/>
          <w:sz w:val="22"/>
        </w:rPr>
        <w:t>、</w:t>
      </w:r>
      <w:r w:rsidRPr="00CA49A4">
        <w:rPr>
          <w:rFonts w:ascii="ＭＳ 明朝" w:hAnsi="ＭＳ 明朝" w:hint="eastAsia"/>
          <w:sz w:val="22"/>
        </w:rPr>
        <w:t>頭に金を記入のこと。）</w:t>
      </w:r>
    </w:p>
    <w:p w:rsidR="00BC1D08" w:rsidRDefault="00BC1D08" w:rsidP="00BC1D08">
      <w:pPr>
        <w:spacing w:line="100" w:lineRule="exact"/>
        <w:ind w:leftChars="1048" w:left="2515" w:firstLineChars="466" w:firstLine="1025"/>
        <w:rPr>
          <w:rFonts w:ascii="ＭＳ 明朝" w:hAnsi="ＭＳ 明朝"/>
          <w:sz w:val="22"/>
        </w:rPr>
      </w:pPr>
    </w:p>
    <w:p w:rsidR="00E830AC" w:rsidRDefault="00E830AC" w:rsidP="00E830AC">
      <w:pPr>
        <w:ind w:left="2519" w:hangingChars="1145" w:hanging="2519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④</w:t>
      </w:r>
      <w:r w:rsidRPr="00E830AC">
        <w:rPr>
          <w:rFonts w:ascii="ＭＳ 明朝" w:hAnsi="ＭＳ 明朝" w:hint="eastAsia"/>
          <w:sz w:val="22"/>
        </w:rPr>
        <w:t xml:space="preserve">　令和１１年４月１日から１２月３１日までの総額費用</w:t>
      </w:r>
    </w:p>
    <w:tbl>
      <w:tblPr>
        <w:tblW w:w="0" w:type="auto"/>
        <w:tblInd w:w="1413" w:type="dxa"/>
        <w:tblLayout w:type="fixed"/>
        <w:tblCellMar>
          <w:left w:w="94" w:type="dxa"/>
          <w:right w:w="99" w:type="dxa"/>
        </w:tblCellMar>
        <w:tblLook w:val="0600" w:firstRow="0" w:lastRow="0" w:firstColumn="0" w:lastColumn="0" w:noHBand="1" w:noVBand="1"/>
      </w:tblPr>
      <w:tblGrid>
        <w:gridCol w:w="874"/>
        <w:gridCol w:w="874"/>
        <w:gridCol w:w="875"/>
        <w:gridCol w:w="874"/>
        <w:gridCol w:w="874"/>
        <w:gridCol w:w="875"/>
        <w:gridCol w:w="874"/>
        <w:gridCol w:w="874"/>
        <w:gridCol w:w="875"/>
      </w:tblGrid>
      <w:tr w:rsidR="00957A7C" w:rsidTr="00896264">
        <w:trPr>
          <w:trHeight w:val="419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千万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百万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拾万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万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千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百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拾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pacing w:line="240" w:lineRule="exact"/>
              <w:jc w:val="center"/>
            </w:pPr>
            <w:r>
              <w:rPr>
                <w:sz w:val="22"/>
              </w:rPr>
              <w:t>円</w:t>
            </w:r>
          </w:p>
        </w:tc>
      </w:tr>
      <w:tr w:rsidR="00957A7C" w:rsidTr="00896264">
        <w:trPr>
          <w:trHeight w:val="876"/>
        </w:trPr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7A7C" w:rsidRDefault="00957A7C" w:rsidP="00896264">
            <w:pPr>
              <w:snapToGrid w:val="0"/>
              <w:jc w:val="center"/>
              <w:rPr>
                <w:b/>
                <w:sz w:val="22"/>
              </w:rPr>
            </w:pPr>
          </w:p>
        </w:tc>
      </w:tr>
    </w:tbl>
    <w:p w:rsidR="00BC1D08" w:rsidRPr="00BC1D08" w:rsidRDefault="00BC1D08" w:rsidP="00BC1D08">
      <w:pPr>
        <w:spacing w:line="276" w:lineRule="auto"/>
        <w:ind w:firstLineChars="1610" w:firstLine="3542"/>
        <w:rPr>
          <w:rFonts w:ascii="ＭＳ 明朝" w:hAnsi="ＭＳ 明朝"/>
          <w:sz w:val="22"/>
        </w:rPr>
      </w:pPr>
      <w:r w:rsidRPr="00BC1D08">
        <w:rPr>
          <w:rFonts w:ascii="ＭＳ 明朝" w:hAnsi="ＭＳ 明朝" w:hint="eastAsia"/>
          <w:sz w:val="22"/>
        </w:rPr>
        <w:t>（上記金額は、消費税及び地方消費税を含む。）</w:t>
      </w:r>
    </w:p>
    <w:p w:rsidR="00BC1D08" w:rsidRDefault="00BC1D08" w:rsidP="00BC1D08">
      <w:pPr>
        <w:spacing w:line="276" w:lineRule="auto"/>
        <w:ind w:firstLineChars="1610" w:firstLine="3542"/>
        <w:rPr>
          <w:rFonts w:ascii="ＭＳ 明朝" w:hAnsi="ＭＳ 明朝"/>
          <w:sz w:val="22"/>
        </w:rPr>
      </w:pPr>
      <w:r w:rsidRPr="00BC1D08">
        <w:rPr>
          <w:rFonts w:ascii="ＭＳ 明朝" w:hAnsi="ＭＳ 明朝" w:hint="eastAsia"/>
          <w:sz w:val="22"/>
        </w:rPr>
        <w:t>（金額の数字は算用数字を用い</w:t>
      </w:r>
      <w:r w:rsidR="004568B7">
        <w:rPr>
          <w:rFonts w:ascii="ＭＳ 明朝" w:hAnsi="ＭＳ 明朝" w:hint="eastAsia"/>
          <w:sz w:val="22"/>
        </w:rPr>
        <w:t>、</w:t>
      </w:r>
      <w:r w:rsidRPr="00BC1D08">
        <w:rPr>
          <w:rFonts w:ascii="ＭＳ 明朝" w:hAnsi="ＭＳ 明朝" w:hint="eastAsia"/>
          <w:sz w:val="22"/>
        </w:rPr>
        <w:t>頭に金を記入のこと。）</w:t>
      </w:r>
    </w:p>
    <w:p w:rsidR="00E830AC" w:rsidRDefault="00E830AC" w:rsidP="00B613B8">
      <w:pPr>
        <w:spacing w:line="276" w:lineRule="auto"/>
        <w:ind w:firstLineChars="100" w:firstLine="220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lastRenderedPageBreak/>
        <w:t>注</w:t>
      </w:r>
      <w:r w:rsidR="00B613B8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意</w:t>
      </w:r>
      <w:r w:rsidR="00B613B8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事</w:t>
      </w:r>
      <w:r w:rsidR="00B613B8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項</w:t>
      </w:r>
    </w:p>
    <w:p w:rsidR="00B613B8" w:rsidRDefault="00B613B8" w:rsidP="00B613B8">
      <w:pPr>
        <w:spacing w:line="276" w:lineRule="auto"/>
        <w:ind w:firstLineChars="100" w:firstLine="220"/>
        <w:jc w:val="center"/>
        <w:rPr>
          <w:rFonts w:ascii="ＭＳ 明朝" w:hAnsi="ＭＳ 明朝"/>
          <w:sz w:val="22"/>
        </w:rPr>
      </w:pPr>
    </w:p>
    <w:p w:rsidR="00BB7DF1" w:rsidRDefault="00537955">
      <w:pPr>
        <w:spacing w:line="276" w:lineRule="auto"/>
        <w:rPr>
          <w:rFonts w:ascii="ＭＳ 明朝" w:hAnsi="ＭＳ 明朝" w:cs="ＭＳ 明朝"/>
          <w:sz w:val="21"/>
          <w:szCs w:val="21"/>
        </w:rPr>
      </w:pPr>
      <w:r w:rsidRPr="00537955">
        <w:rPr>
          <w:rFonts w:ascii="ＭＳ 明朝" w:hAnsi="ＭＳ 明朝" w:cs="ＭＳ 明朝" w:hint="eastAsia"/>
          <w:sz w:val="21"/>
          <w:szCs w:val="21"/>
        </w:rPr>
        <w:t>※</w:t>
      </w:r>
      <w:r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82132B" w:rsidRPr="0082132B">
        <w:rPr>
          <w:rFonts w:ascii="ＭＳ 明朝" w:hAnsi="ＭＳ 明朝" w:cs="ＭＳ 明朝" w:hint="eastAsia"/>
          <w:sz w:val="21"/>
          <w:szCs w:val="21"/>
        </w:rPr>
        <w:t>消費税及び地方消費税</w:t>
      </w:r>
      <w:r>
        <w:rPr>
          <w:rFonts w:ascii="ＭＳ 明朝" w:hAnsi="ＭＳ 明朝" w:cs="ＭＳ 明朝" w:hint="eastAsia"/>
          <w:sz w:val="21"/>
          <w:szCs w:val="21"/>
        </w:rPr>
        <w:t>については、本価格提案書</w:t>
      </w:r>
      <w:r w:rsidR="0082132B">
        <w:rPr>
          <w:rFonts w:ascii="ＭＳ 明朝" w:hAnsi="ＭＳ 明朝" w:cs="ＭＳ 明朝" w:hint="eastAsia"/>
          <w:sz w:val="21"/>
          <w:szCs w:val="21"/>
        </w:rPr>
        <w:t>の提出時点での</w:t>
      </w:r>
      <w:r>
        <w:rPr>
          <w:rFonts w:ascii="ＭＳ 明朝" w:hAnsi="ＭＳ 明朝" w:cs="ＭＳ 明朝" w:hint="eastAsia"/>
          <w:sz w:val="21"/>
          <w:szCs w:val="21"/>
        </w:rPr>
        <w:t>税率</w:t>
      </w:r>
      <w:r w:rsidR="0082132B">
        <w:rPr>
          <w:rFonts w:ascii="ＭＳ 明朝" w:hAnsi="ＭＳ 明朝" w:cs="ＭＳ 明朝" w:hint="eastAsia"/>
          <w:sz w:val="21"/>
          <w:szCs w:val="21"/>
        </w:rPr>
        <w:t>を用いて</w:t>
      </w:r>
      <w:r>
        <w:rPr>
          <w:rFonts w:ascii="ＭＳ 明朝" w:hAnsi="ＭＳ 明朝" w:cs="ＭＳ 明朝" w:hint="eastAsia"/>
          <w:sz w:val="21"/>
          <w:szCs w:val="21"/>
        </w:rPr>
        <w:t>積算する。</w:t>
      </w:r>
    </w:p>
    <w:p w:rsidR="00B613B8" w:rsidRPr="00537955" w:rsidRDefault="00B613B8">
      <w:pPr>
        <w:spacing w:line="276" w:lineRule="auto"/>
        <w:rPr>
          <w:rFonts w:ascii="ＭＳ 明朝" w:hAnsi="ＭＳ 明朝" w:cs="ＭＳ 明朝"/>
          <w:sz w:val="21"/>
          <w:szCs w:val="21"/>
        </w:rPr>
      </w:pPr>
    </w:p>
    <w:p w:rsidR="00BB7DF1" w:rsidRDefault="00BB7DF1">
      <w:pPr>
        <w:spacing w:line="276" w:lineRule="auto"/>
        <w:rPr>
          <w:rFonts w:ascii="ＭＳ 明朝" w:hAnsi="ＭＳ 明朝" w:cs="ＭＳ 明朝"/>
          <w:sz w:val="21"/>
          <w:szCs w:val="21"/>
        </w:rPr>
      </w:pPr>
      <w:r w:rsidRPr="00BB7DF1">
        <w:rPr>
          <w:rFonts w:ascii="ＭＳ 明朝" w:hAnsi="ＭＳ 明朝" w:cs="ＭＳ 明朝" w:hint="eastAsia"/>
          <w:sz w:val="21"/>
          <w:szCs w:val="21"/>
        </w:rPr>
        <w:t xml:space="preserve">※　</w:t>
      </w:r>
      <w:r w:rsidR="00FC55E3">
        <w:rPr>
          <w:rFonts w:ascii="ＭＳ 明朝" w:hAnsi="ＭＳ 明朝" w:cs="ＭＳ 明朝" w:hint="eastAsia"/>
          <w:sz w:val="21"/>
          <w:szCs w:val="21"/>
        </w:rPr>
        <w:t>年度</w:t>
      </w:r>
      <w:r w:rsidR="002D7E8A">
        <w:rPr>
          <w:rFonts w:ascii="ＭＳ 明朝" w:hAnsi="ＭＳ 明朝" w:cs="ＭＳ 明朝" w:hint="eastAsia"/>
          <w:sz w:val="21"/>
          <w:szCs w:val="21"/>
        </w:rPr>
        <w:t>ごと</w:t>
      </w:r>
      <w:r w:rsidR="00FC55E3">
        <w:rPr>
          <w:rFonts w:ascii="ＭＳ 明朝" w:hAnsi="ＭＳ 明朝" w:cs="ＭＳ 明朝" w:hint="eastAsia"/>
          <w:sz w:val="21"/>
          <w:szCs w:val="21"/>
        </w:rPr>
        <w:t>の</w:t>
      </w:r>
      <w:r w:rsidR="00C23AB9">
        <w:rPr>
          <w:rFonts w:ascii="ＭＳ 明朝" w:hAnsi="ＭＳ 明朝" w:cs="ＭＳ 明朝" w:hint="eastAsia"/>
          <w:sz w:val="21"/>
          <w:szCs w:val="21"/>
        </w:rPr>
        <w:t>総額</w:t>
      </w:r>
      <w:r>
        <w:rPr>
          <w:rFonts w:ascii="ＭＳ 明朝" w:hAnsi="ＭＳ 明朝" w:cs="ＭＳ 明朝" w:hint="eastAsia"/>
          <w:sz w:val="21"/>
          <w:szCs w:val="21"/>
        </w:rPr>
        <w:t>費用について</w:t>
      </w:r>
    </w:p>
    <w:p w:rsidR="00E5000D" w:rsidRDefault="00E5000D" w:rsidP="00CA2877">
      <w:pPr>
        <w:spacing w:line="276" w:lineRule="auto"/>
        <w:ind w:left="141" w:hangingChars="67" w:hanging="141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１）</w:t>
      </w:r>
      <w:r w:rsidRPr="00BB7DF1">
        <w:rPr>
          <w:rFonts w:ascii="ＭＳ 明朝" w:hAnsi="ＭＳ 明朝" w:cs="ＭＳ 明朝" w:hint="eastAsia"/>
          <w:sz w:val="21"/>
          <w:szCs w:val="21"/>
        </w:rPr>
        <w:t>本業務は、提案システムを運用できるように機器、回線等の設備と回線使用料やプロバイダ料、システム利用料、保守等の経費を一括でプロポーザルすることを想定している</w:t>
      </w:r>
      <w:r>
        <w:rPr>
          <w:rFonts w:ascii="ＭＳ 明朝" w:hAnsi="ＭＳ 明朝" w:cs="ＭＳ 明朝" w:hint="eastAsia"/>
          <w:sz w:val="21"/>
          <w:szCs w:val="21"/>
        </w:rPr>
        <w:t>ので、</w:t>
      </w:r>
      <w:r w:rsidR="00660EB2">
        <w:rPr>
          <w:rFonts w:ascii="ＭＳ 明朝" w:hAnsi="ＭＳ 明朝" w:cs="ＭＳ 明朝" w:hint="eastAsia"/>
          <w:sz w:val="21"/>
          <w:szCs w:val="21"/>
        </w:rPr>
        <w:t>本業に係る費用</w:t>
      </w:r>
      <w:r w:rsidRPr="00E5000D">
        <w:rPr>
          <w:rFonts w:ascii="ＭＳ 明朝" w:hAnsi="ＭＳ 明朝" w:cs="ＭＳ 明朝" w:hint="eastAsia"/>
          <w:sz w:val="21"/>
          <w:szCs w:val="21"/>
        </w:rPr>
        <w:t>すべてが含まれて積算</w:t>
      </w:r>
      <w:r w:rsidR="00660EB2">
        <w:rPr>
          <w:rFonts w:ascii="ＭＳ 明朝" w:hAnsi="ＭＳ 明朝" w:cs="ＭＳ 明朝" w:hint="eastAsia"/>
          <w:sz w:val="21"/>
          <w:szCs w:val="21"/>
        </w:rPr>
        <w:t>された</w:t>
      </w:r>
      <w:r w:rsidR="00CA2877">
        <w:rPr>
          <w:rFonts w:ascii="ＭＳ 明朝" w:hAnsi="ＭＳ 明朝" w:cs="ＭＳ 明朝" w:hint="eastAsia"/>
          <w:sz w:val="21"/>
          <w:szCs w:val="21"/>
        </w:rPr>
        <w:t>総額費用が提案書に記されている</w:t>
      </w:r>
      <w:r w:rsidRPr="00E5000D">
        <w:rPr>
          <w:rFonts w:ascii="ＭＳ 明朝" w:hAnsi="ＭＳ 明朝" w:cs="ＭＳ 明朝" w:hint="eastAsia"/>
          <w:sz w:val="21"/>
          <w:szCs w:val="21"/>
        </w:rPr>
        <w:t>こと。</w:t>
      </w:r>
    </w:p>
    <w:p w:rsidR="00660EB2" w:rsidRDefault="00E5000D" w:rsidP="0082132B">
      <w:pPr>
        <w:spacing w:line="276" w:lineRule="auto"/>
        <w:ind w:leftChars="1" w:left="141" w:hangingChars="66" w:hanging="139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２）</w:t>
      </w:r>
      <w:r w:rsidR="00BB7DF1" w:rsidRPr="00BB7DF1">
        <w:rPr>
          <w:rFonts w:ascii="ＭＳ 明朝" w:hAnsi="ＭＳ 明朝" w:cs="ＭＳ 明朝" w:hint="eastAsia"/>
          <w:sz w:val="21"/>
          <w:szCs w:val="21"/>
        </w:rPr>
        <w:t>プロポーザル参加者に制約があり</w:t>
      </w:r>
      <w:r w:rsidR="00CA2877">
        <w:rPr>
          <w:rFonts w:ascii="ＭＳ 明朝" w:hAnsi="ＭＳ 明朝" w:cs="ＭＳ 明朝" w:hint="eastAsia"/>
          <w:sz w:val="21"/>
          <w:szCs w:val="21"/>
        </w:rPr>
        <w:t>、本市が想定している事業の</w:t>
      </w:r>
      <w:r w:rsidR="00BB7DF1" w:rsidRPr="00BB7DF1">
        <w:rPr>
          <w:rFonts w:ascii="ＭＳ 明朝" w:hAnsi="ＭＳ 明朝" w:cs="ＭＳ 明朝" w:hint="eastAsia"/>
          <w:sz w:val="21"/>
          <w:szCs w:val="21"/>
        </w:rPr>
        <w:t>一部事業を契約に組み込めない場合</w:t>
      </w:r>
      <w:r w:rsidR="00660EB2">
        <w:rPr>
          <w:rFonts w:ascii="ＭＳ 明朝" w:hAnsi="ＭＳ 明朝" w:cs="ＭＳ 明朝" w:hint="eastAsia"/>
          <w:sz w:val="21"/>
          <w:szCs w:val="21"/>
        </w:rPr>
        <w:t>、</w:t>
      </w:r>
      <w:r w:rsidR="00B423F9">
        <w:rPr>
          <w:rFonts w:ascii="ＭＳ 明朝" w:hAnsi="ＭＳ 明朝" w:cs="ＭＳ 明朝" w:hint="eastAsia"/>
          <w:sz w:val="21"/>
          <w:szCs w:val="21"/>
        </w:rPr>
        <w:t>別契約となる</w:t>
      </w:r>
      <w:r w:rsidR="00CA2877">
        <w:rPr>
          <w:rFonts w:ascii="ＭＳ 明朝" w:hAnsi="ＭＳ 明朝" w:cs="ＭＳ 明朝" w:hint="eastAsia"/>
          <w:sz w:val="21"/>
          <w:szCs w:val="21"/>
        </w:rPr>
        <w:t>一部事業の事業者</w:t>
      </w:r>
      <w:r w:rsidR="00B423F9">
        <w:rPr>
          <w:rFonts w:ascii="ＭＳ 明朝" w:hAnsi="ＭＳ 明朝" w:cs="ＭＳ 明朝" w:hint="eastAsia"/>
          <w:sz w:val="21"/>
          <w:szCs w:val="21"/>
        </w:rPr>
        <w:t>を</w:t>
      </w:r>
      <w:r w:rsidR="00B423F9" w:rsidRPr="00B423F9">
        <w:rPr>
          <w:rFonts w:ascii="ＭＳ 明朝" w:hAnsi="ＭＳ 明朝" w:cs="ＭＳ 明朝" w:hint="eastAsia"/>
          <w:sz w:val="21"/>
          <w:szCs w:val="21"/>
        </w:rPr>
        <w:t>推挙</w:t>
      </w:r>
      <w:r w:rsidR="00B423F9">
        <w:rPr>
          <w:rFonts w:ascii="ＭＳ 明朝" w:hAnsi="ＭＳ 明朝" w:cs="ＭＳ 明朝" w:hint="eastAsia"/>
          <w:sz w:val="21"/>
          <w:szCs w:val="21"/>
        </w:rPr>
        <w:t>し、その</w:t>
      </w:r>
      <w:r w:rsidR="00B423F9" w:rsidRPr="00B423F9">
        <w:rPr>
          <w:rFonts w:ascii="ＭＳ 明朝" w:hAnsi="ＭＳ 明朝" w:cs="ＭＳ 明朝" w:hint="eastAsia"/>
          <w:sz w:val="21"/>
          <w:szCs w:val="21"/>
        </w:rPr>
        <w:t>事業者</w:t>
      </w:r>
      <w:r w:rsidR="00B423F9">
        <w:rPr>
          <w:rFonts w:ascii="ＭＳ 明朝" w:hAnsi="ＭＳ 明朝" w:cs="ＭＳ 明朝" w:hint="eastAsia"/>
          <w:sz w:val="21"/>
          <w:szCs w:val="21"/>
        </w:rPr>
        <w:t>にかかる</w:t>
      </w:r>
      <w:r w:rsidR="00660EB2">
        <w:rPr>
          <w:rFonts w:ascii="ＭＳ 明朝" w:hAnsi="ＭＳ 明朝" w:cs="ＭＳ 明朝" w:hint="eastAsia"/>
          <w:sz w:val="21"/>
          <w:szCs w:val="21"/>
        </w:rPr>
        <w:t>工事費、</w:t>
      </w:r>
      <w:r w:rsidR="00BC1984">
        <w:rPr>
          <w:rFonts w:ascii="ＭＳ 明朝" w:hAnsi="ＭＳ 明朝" w:cs="ＭＳ 明朝" w:hint="eastAsia"/>
          <w:sz w:val="21"/>
          <w:szCs w:val="21"/>
        </w:rPr>
        <w:t>設定費や</w:t>
      </w:r>
      <w:r w:rsidR="00CA2877">
        <w:rPr>
          <w:rFonts w:ascii="ＭＳ 明朝" w:hAnsi="ＭＳ 明朝" w:cs="ＭＳ 明朝" w:hint="eastAsia"/>
          <w:sz w:val="21"/>
          <w:szCs w:val="21"/>
        </w:rPr>
        <w:t>利用料などの費用</w:t>
      </w:r>
      <w:r w:rsidR="00BC1984">
        <w:rPr>
          <w:rFonts w:ascii="ＭＳ 明朝" w:hAnsi="ＭＳ 明朝" w:cs="ＭＳ 明朝" w:hint="eastAsia"/>
          <w:sz w:val="21"/>
          <w:szCs w:val="21"/>
        </w:rPr>
        <w:t>ついて</w:t>
      </w:r>
      <w:r w:rsidR="00CA2877">
        <w:rPr>
          <w:rFonts w:ascii="ＭＳ 明朝" w:hAnsi="ＭＳ 明朝" w:cs="ＭＳ 明朝" w:hint="eastAsia"/>
          <w:sz w:val="21"/>
          <w:szCs w:val="21"/>
        </w:rPr>
        <w:t>も、</w:t>
      </w:r>
      <w:r w:rsidR="00FC55E3" w:rsidRPr="00FC55E3">
        <w:rPr>
          <w:rFonts w:ascii="ＭＳ 明朝" w:hAnsi="ＭＳ 明朝" w:cs="ＭＳ 明朝" w:hint="eastAsia"/>
          <w:sz w:val="21"/>
          <w:szCs w:val="21"/>
        </w:rPr>
        <w:t>年度</w:t>
      </w:r>
      <w:r w:rsidR="002D7E8A">
        <w:rPr>
          <w:rFonts w:ascii="ＭＳ 明朝" w:hAnsi="ＭＳ 明朝" w:cs="ＭＳ 明朝" w:hint="eastAsia"/>
          <w:sz w:val="21"/>
          <w:szCs w:val="21"/>
        </w:rPr>
        <w:t>ごと</w:t>
      </w:r>
      <w:r w:rsidR="00660EB2" w:rsidRPr="00660EB2">
        <w:rPr>
          <w:rFonts w:ascii="ＭＳ 明朝" w:hAnsi="ＭＳ 明朝" w:cs="ＭＳ 明朝" w:hint="eastAsia"/>
          <w:sz w:val="21"/>
          <w:szCs w:val="21"/>
        </w:rPr>
        <w:t>の総額費用</w:t>
      </w:r>
      <w:r w:rsidR="00BB7DF1" w:rsidRPr="00BB7DF1">
        <w:rPr>
          <w:rFonts w:ascii="ＭＳ 明朝" w:hAnsi="ＭＳ 明朝" w:cs="ＭＳ 明朝" w:hint="eastAsia"/>
          <w:sz w:val="21"/>
          <w:szCs w:val="21"/>
        </w:rPr>
        <w:t>の中に組み込</w:t>
      </w:r>
      <w:r w:rsidR="00660EB2">
        <w:rPr>
          <w:rFonts w:ascii="ＭＳ 明朝" w:hAnsi="ＭＳ 明朝" w:cs="ＭＳ 明朝" w:hint="eastAsia"/>
          <w:sz w:val="21"/>
          <w:szCs w:val="21"/>
        </w:rPr>
        <w:t>んだ金額が</w:t>
      </w:r>
      <w:r w:rsidR="00660EB2" w:rsidRPr="00660EB2">
        <w:rPr>
          <w:rFonts w:ascii="ＭＳ 明朝" w:hAnsi="ＭＳ 明朝" w:cs="ＭＳ 明朝" w:hint="eastAsia"/>
          <w:sz w:val="21"/>
          <w:szCs w:val="21"/>
        </w:rPr>
        <w:t>提案書に記されていること。</w:t>
      </w:r>
    </w:p>
    <w:p w:rsidR="00E5000D" w:rsidRDefault="00C23AB9" w:rsidP="00F47006">
      <w:pPr>
        <w:spacing w:line="276" w:lineRule="auto"/>
        <w:ind w:leftChars="1" w:left="141" w:hangingChars="66" w:hanging="139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３）</w:t>
      </w:r>
      <w:r w:rsidR="004568B7">
        <w:rPr>
          <w:rFonts w:ascii="ＭＳ 明朝" w:hAnsi="ＭＳ 明朝" w:cs="ＭＳ 明朝" w:hint="eastAsia"/>
          <w:sz w:val="21"/>
          <w:szCs w:val="21"/>
        </w:rPr>
        <w:t>「</w:t>
      </w:r>
      <w:r w:rsidR="004568B7" w:rsidRPr="00B613B8">
        <w:rPr>
          <w:rFonts w:ascii="ＭＳ 明朝" w:hAnsi="ＭＳ 明朝" w:cs="ＭＳ 明朝" w:hint="eastAsia"/>
          <w:sz w:val="21"/>
          <w:szCs w:val="21"/>
        </w:rPr>
        <w:t>あま市</w:t>
      </w:r>
      <w:r w:rsidR="004568B7">
        <w:rPr>
          <w:rFonts w:ascii="ＭＳ 明朝" w:hAnsi="ＭＳ 明朝" w:cs="ＭＳ 明朝" w:hint="eastAsia"/>
          <w:sz w:val="21"/>
          <w:szCs w:val="21"/>
        </w:rPr>
        <w:t>立</w:t>
      </w:r>
      <w:r w:rsidR="004568B7" w:rsidRPr="00B613B8">
        <w:rPr>
          <w:rFonts w:ascii="ＭＳ 明朝" w:hAnsi="ＭＳ 明朝" w:cs="ＭＳ 明朝" w:hint="eastAsia"/>
          <w:sz w:val="21"/>
          <w:szCs w:val="21"/>
        </w:rPr>
        <w:t>保育園ＩＣＴ化推進業務プロポーザル実施要領</w:t>
      </w:r>
      <w:r w:rsidR="004568B7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4568B7" w:rsidRPr="00B613B8">
        <w:rPr>
          <w:rFonts w:ascii="ＭＳ 明朝" w:hAnsi="ＭＳ 明朝" w:cs="ＭＳ 明朝" w:hint="eastAsia"/>
          <w:sz w:val="21"/>
          <w:szCs w:val="21"/>
        </w:rPr>
        <w:t>第２　業務概要</w:t>
      </w:r>
      <w:r w:rsidR="004568B7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4568B7" w:rsidRPr="00B613B8">
        <w:rPr>
          <w:rFonts w:ascii="ＭＳ 明朝" w:hAnsi="ＭＳ 明朝" w:cs="ＭＳ 明朝" w:hint="eastAsia"/>
          <w:sz w:val="21"/>
          <w:szCs w:val="21"/>
        </w:rPr>
        <w:t>(5)</w:t>
      </w:r>
      <w:r w:rsidR="004568B7">
        <w:rPr>
          <w:rFonts w:ascii="ＭＳ 明朝" w:hAnsi="ＭＳ 明朝" w:cs="ＭＳ 明朝" w:hint="eastAsia"/>
          <w:sz w:val="21"/>
          <w:szCs w:val="21"/>
        </w:rPr>
        <w:t xml:space="preserve">　</w:t>
      </w:r>
      <w:r w:rsidR="004568B7" w:rsidRPr="00B613B8">
        <w:rPr>
          <w:rFonts w:ascii="ＭＳ 明朝" w:hAnsi="ＭＳ 明朝" w:cs="ＭＳ 明朝" w:hint="eastAsia"/>
          <w:sz w:val="21"/>
          <w:szCs w:val="21"/>
        </w:rPr>
        <w:t>予算概要等</w:t>
      </w:r>
      <w:r w:rsidR="004568B7">
        <w:rPr>
          <w:rFonts w:ascii="ＭＳ 明朝" w:hAnsi="ＭＳ 明朝" w:cs="ＭＳ 明朝" w:hint="eastAsia"/>
          <w:sz w:val="21"/>
          <w:szCs w:val="21"/>
        </w:rPr>
        <w:t>」に記載のある、本事業契約の総額と</w:t>
      </w:r>
      <w:r w:rsidR="004568B7" w:rsidRPr="008B007E">
        <w:rPr>
          <w:rFonts w:ascii="ＭＳ 明朝" w:hAnsi="ＭＳ 明朝" w:cs="ＭＳ 明朝" w:hint="eastAsia"/>
          <w:sz w:val="21"/>
          <w:szCs w:val="21"/>
        </w:rPr>
        <w:t>年度ごと</w:t>
      </w:r>
      <w:r w:rsidR="004568B7">
        <w:rPr>
          <w:rFonts w:ascii="ＭＳ 明朝" w:hAnsi="ＭＳ 明朝" w:cs="ＭＳ 明朝" w:hint="eastAsia"/>
          <w:sz w:val="21"/>
          <w:szCs w:val="21"/>
        </w:rPr>
        <w:t>の総額が</w:t>
      </w:r>
      <w:r w:rsidR="004568B7" w:rsidRPr="008B007E">
        <w:rPr>
          <w:rFonts w:ascii="ＭＳ 明朝" w:hAnsi="ＭＳ 明朝" w:cs="ＭＳ 明朝" w:hint="eastAsia"/>
          <w:sz w:val="21"/>
          <w:szCs w:val="21"/>
        </w:rPr>
        <w:t>上限金額</w:t>
      </w:r>
      <w:r w:rsidR="004568B7">
        <w:rPr>
          <w:rFonts w:ascii="ＭＳ 明朝" w:hAnsi="ＭＳ 明朝" w:cs="ＭＳ 明朝" w:hint="eastAsia"/>
          <w:sz w:val="21"/>
          <w:szCs w:val="21"/>
        </w:rPr>
        <w:t>の</w:t>
      </w:r>
      <w:r w:rsidR="004568B7" w:rsidRPr="008B007E">
        <w:rPr>
          <w:rFonts w:ascii="ＭＳ 明朝" w:hAnsi="ＭＳ 明朝" w:cs="ＭＳ 明朝" w:hint="eastAsia"/>
          <w:sz w:val="21"/>
          <w:szCs w:val="21"/>
        </w:rPr>
        <w:t>範囲内</w:t>
      </w:r>
      <w:r w:rsidR="004568B7">
        <w:rPr>
          <w:rFonts w:ascii="ＭＳ 明朝" w:hAnsi="ＭＳ 明朝" w:cs="ＭＳ 明朝" w:hint="eastAsia"/>
          <w:sz w:val="21"/>
          <w:szCs w:val="21"/>
        </w:rPr>
        <w:t>であること。</w:t>
      </w:r>
    </w:p>
    <w:p w:rsidR="00E830AC" w:rsidRDefault="00E830AC" w:rsidP="00F47006">
      <w:pPr>
        <w:spacing w:line="276" w:lineRule="auto"/>
        <w:ind w:leftChars="1" w:left="141" w:hangingChars="66" w:hanging="139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４）</w:t>
      </w:r>
      <w:r w:rsidR="00B613B8">
        <w:rPr>
          <w:rFonts w:ascii="ＭＳ 明朝" w:hAnsi="ＭＳ 明朝" w:cs="ＭＳ 明朝" w:hint="eastAsia"/>
          <w:sz w:val="21"/>
          <w:szCs w:val="21"/>
        </w:rPr>
        <w:t>②</w:t>
      </w:r>
      <w:r w:rsidR="00B613B8" w:rsidRPr="00B613B8">
        <w:rPr>
          <w:rFonts w:ascii="ＭＳ 明朝" w:hAnsi="ＭＳ 明朝" w:cs="ＭＳ 明朝" w:hint="eastAsia"/>
          <w:sz w:val="21"/>
          <w:szCs w:val="21"/>
        </w:rPr>
        <w:t>令和７年度から令和１０年度の年度ごとの総額費用</w:t>
      </w:r>
      <w:r w:rsidR="00B613B8">
        <w:rPr>
          <w:rFonts w:ascii="ＭＳ 明朝" w:hAnsi="ＭＳ 明朝" w:cs="ＭＳ 明朝" w:hint="eastAsia"/>
          <w:sz w:val="21"/>
          <w:szCs w:val="21"/>
        </w:rPr>
        <w:t>は、各年度同額</w:t>
      </w:r>
      <w:r w:rsidR="00BC06A2">
        <w:rPr>
          <w:rFonts w:ascii="ＭＳ 明朝" w:hAnsi="ＭＳ 明朝" w:cs="ＭＳ 明朝" w:hint="eastAsia"/>
          <w:sz w:val="21"/>
          <w:szCs w:val="21"/>
        </w:rPr>
        <w:t>である</w:t>
      </w:r>
      <w:bookmarkStart w:id="0" w:name="_GoBack"/>
      <w:bookmarkEnd w:id="0"/>
      <w:r w:rsidR="00B613B8">
        <w:rPr>
          <w:rFonts w:ascii="ＭＳ 明朝" w:hAnsi="ＭＳ 明朝" w:cs="ＭＳ 明朝" w:hint="eastAsia"/>
          <w:sz w:val="21"/>
          <w:szCs w:val="21"/>
        </w:rPr>
        <w:t>こと。</w:t>
      </w:r>
    </w:p>
    <w:p w:rsidR="00E830AC" w:rsidRDefault="00E830AC" w:rsidP="00F47006">
      <w:pPr>
        <w:spacing w:line="276" w:lineRule="auto"/>
        <w:ind w:leftChars="1" w:left="141" w:hangingChars="66" w:hanging="139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５）</w:t>
      </w:r>
      <w:r w:rsidR="00B613B8" w:rsidRPr="00B613B8">
        <w:rPr>
          <w:rFonts w:ascii="ＭＳ 明朝" w:hAnsi="ＭＳ 明朝" w:cs="ＭＳ 明朝" w:hint="eastAsia"/>
          <w:sz w:val="21"/>
          <w:szCs w:val="21"/>
        </w:rPr>
        <w:t>④令和１１年４月１日から１２月３１日までの総額費用</w:t>
      </w:r>
      <w:r w:rsidR="00B613B8">
        <w:rPr>
          <w:rFonts w:ascii="ＭＳ 明朝" w:hAnsi="ＭＳ 明朝" w:cs="ＭＳ 明朝" w:hint="eastAsia"/>
          <w:sz w:val="21"/>
          <w:szCs w:val="21"/>
        </w:rPr>
        <w:t>は、契約終了期間に注意すること。</w:t>
      </w:r>
    </w:p>
    <w:p w:rsidR="00B613B8" w:rsidRDefault="00B613B8" w:rsidP="00F47006">
      <w:pPr>
        <w:spacing w:line="276" w:lineRule="auto"/>
        <w:ind w:leftChars="1" w:left="141" w:hangingChars="66" w:hanging="139"/>
        <w:rPr>
          <w:rFonts w:ascii="ＭＳ 明朝" w:hAnsi="ＭＳ 明朝" w:cs="ＭＳ 明朝"/>
          <w:sz w:val="21"/>
          <w:szCs w:val="21"/>
        </w:rPr>
      </w:pPr>
    </w:p>
    <w:p w:rsidR="00B613B8" w:rsidRDefault="00B613B8" w:rsidP="00F47006">
      <w:pPr>
        <w:spacing w:line="276" w:lineRule="auto"/>
        <w:ind w:leftChars="1" w:left="141" w:hangingChars="66" w:hanging="139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※　「様式4-4-1　内訳書１」、</w:t>
      </w:r>
      <w:r w:rsidRPr="00B613B8">
        <w:rPr>
          <w:rFonts w:ascii="ＭＳ 明朝" w:hAnsi="ＭＳ 明朝" w:cs="ＭＳ 明朝" w:hint="eastAsia"/>
          <w:sz w:val="21"/>
          <w:szCs w:val="21"/>
        </w:rPr>
        <w:t>「様式4-4-</w:t>
      </w:r>
      <w:r>
        <w:rPr>
          <w:rFonts w:ascii="ＭＳ 明朝" w:hAnsi="ＭＳ 明朝" w:cs="ＭＳ 明朝" w:hint="eastAsia"/>
          <w:sz w:val="21"/>
          <w:szCs w:val="21"/>
        </w:rPr>
        <w:t>2　内訳書２</w:t>
      </w:r>
      <w:r w:rsidRPr="00B613B8">
        <w:rPr>
          <w:rFonts w:ascii="ＭＳ 明朝" w:hAnsi="ＭＳ 明朝" w:cs="ＭＳ 明朝" w:hint="eastAsia"/>
          <w:sz w:val="21"/>
          <w:szCs w:val="21"/>
        </w:rPr>
        <w:t>」</w:t>
      </w:r>
      <w:r>
        <w:rPr>
          <w:rFonts w:ascii="ＭＳ 明朝" w:hAnsi="ＭＳ 明朝" w:cs="ＭＳ 明朝" w:hint="eastAsia"/>
          <w:sz w:val="21"/>
          <w:szCs w:val="21"/>
        </w:rPr>
        <w:t>、及び</w:t>
      </w:r>
      <w:r w:rsidRPr="00B613B8">
        <w:rPr>
          <w:rFonts w:ascii="ＭＳ 明朝" w:hAnsi="ＭＳ 明朝" w:cs="ＭＳ 明朝" w:hint="eastAsia"/>
          <w:sz w:val="21"/>
          <w:szCs w:val="21"/>
        </w:rPr>
        <w:t>「様式</w:t>
      </w:r>
      <w:r>
        <w:rPr>
          <w:rFonts w:ascii="ＭＳ 明朝" w:hAnsi="ＭＳ 明朝" w:cs="ＭＳ 明朝" w:hint="eastAsia"/>
          <w:sz w:val="21"/>
          <w:szCs w:val="21"/>
        </w:rPr>
        <w:t>4-4-3</w:t>
      </w:r>
      <w:r w:rsidRPr="00B613B8">
        <w:rPr>
          <w:rFonts w:ascii="ＭＳ 明朝" w:hAnsi="ＭＳ 明朝" w:cs="ＭＳ 明朝" w:hint="eastAsia"/>
          <w:sz w:val="21"/>
          <w:szCs w:val="21"/>
        </w:rPr>
        <w:t xml:space="preserve">　内訳書</w:t>
      </w:r>
      <w:r>
        <w:rPr>
          <w:rFonts w:ascii="ＭＳ 明朝" w:hAnsi="ＭＳ 明朝" w:cs="ＭＳ 明朝" w:hint="eastAsia"/>
          <w:sz w:val="21"/>
          <w:szCs w:val="21"/>
        </w:rPr>
        <w:t>３</w:t>
      </w:r>
      <w:r w:rsidRPr="00B613B8">
        <w:rPr>
          <w:rFonts w:ascii="ＭＳ 明朝" w:hAnsi="ＭＳ 明朝" w:cs="ＭＳ 明朝" w:hint="eastAsia"/>
          <w:sz w:val="21"/>
          <w:szCs w:val="21"/>
        </w:rPr>
        <w:t>」</w:t>
      </w:r>
      <w:r>
        <w:rPr>
          <w:rFonts w:ascii="ＭＳ 明朝" w:hAnsi="ＭＳ 明朝" w:cs="ＭＳ 明朝" w:hint="eastAsia"/>
          <w:sz w:val="21"/>
          <w:szCs w:val="21"/>
        </w:rPr>
        <w:t>の内容と整合性が取れていること。</w:t>
      </w:r>
    </w:p>
    <w:p w:rsidR="00B613B8" w:rsidRPr="00C23AB9" w:rsidRDefault="00B613B8" w:rsidP="004568B7">
      <w:pPr>
        <w:spacing w:line="276" w:lineRule="auto"/>
        <w:rPr>
          <w:sz w:val="21"/>
          <w:szCs w:val="21"/>
        </w:rPr>
      </w:pPr>
    </w:p>
    <w:sectPr w:rsidR="00B613B8" w:rsidRPr="00C23AB9">
      <w:footerReference w:type="default" r:id="rId7"/>
      <w:pgSz w:w="11906" w:h="16838"/>
      <w:pgMar w:top="1134" w:right="1134" w:bottom="1134" w:left="1134" w:header="720" w:footer="851" w:gutter="0"/>
      <w:cols w:space="720"/>
      <w:docGrid w:type="lines"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DA5" w:rsidRDefault="00BC1984">
      <w:r>
        <w:separator/>
      </w:r>
    </w:p>
  </w:endnote>
  <w:endnote w:type="continuationSeparator" w:id="0">
    <w:p w:rsidR="008F0DA5" w:rsidRDefault="00BC1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DA5" w:rsidRDefault="008F0DA5">
    <w:pPr>
      <w:pStyle w:val="af1"/>
      <w:rPr>
        <w:rFonts w:ascii="ＭＳ 明朝" w:hAnsi="ＭＳ 明朝"/>
        <w:sz w:val="20"/>
      </w:rPr>
    </w:pPr>
  </w:p>
  <w:p w:rsidR="008F0DA5" w:rsidRDefault="008F0DA5">
    <w:pPr>
      <w:pStyle w:val="af1"/>
      <w:rPr>
        <w:rFonts w:ascii="ＭＳ 明朝" w:hAns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DA5" w:rsidRDefault="00BC1984">
      <w:r>
        <w:separator/>
      </w:r>
    </w:p>
  </w:footnote>
  <w:footnote w:type="continuationSeparator" w:id="0">
    <w:p w:rsidR="008F0DA5" w:rsidRDefault="00BC19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0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2BD"/>
    <w:rsid w:val="001F5ADC"/>
    <w:rsid w:val="002D7E8A"/>
    <w:rsid w:val="004568B7"/>
    <w:rsid w:val="004864A5"/>
    <w:rsid w:val="00537955"/>
    <w:rsid w:val="0058033D"/>
    <w:rsid w:val="00631EB2"/>
    <w:rsid w:val="00660EB2"/>
    <w:rsid w:val="006C2A86"/>
    <w:rsid w:val="0082132B"/>
    <w:rsid w:val="008B007E"/>
    <w:rsid w:val="008F0DA5"/>
    <w:rsid w:val="00906BBD"/>
    <w:rsid w:val="00957A7C"/>
    <w:rsid w:val="009712AD"/>
    <w:rsid w:val="00B423F9"/>
    <w:rsid w:val="00B613B8"/>
    <w:rsid w:val="00BB7DF1"/>
    <w:rsid w:val="00BC06A2"/>
    <w:rsid w:val="00BC1984"/>
    <w:rsid w:val="00BC1D08"/>
    <w:rsid w:val="00C23AB9"/>
    <w:rsid w:val="00C41C32"/>
    <w:rsid w:val="00CA2877"/>
    <w:rsid w:val="00CA49A4"/>
    <w:rsid w:val="00D062BD"/>
    <w:rsid w:val="00D70C31"/>
    <w:rsid w:val="00E5000D"/>
    <w:rsid w:val="00E830AC"/>
    <w:rsid w:val="00F47006"/>
    <w:rsid w:val="00FC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DFF992-FB84-4FF0-8B18-A572B01AF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A7C"/>
    <w:pPr>
      <w:suppressAutoHyphens/>
    </w:pPr>
    <w:rPr>
      <w:rFonts w:ascii="Century" w:hAnsi="Century"/>
      <w:color w:val="00000A"/>
      <w:kern w:val="1"/>
      <w:sz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eastAsia="ＭＳ ゴシック" w:hAnsi="Cambria"/>
      <w:b/>
      <w:sz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1"/>
    </w:pPr>
    <w:rPr>
      <w:rFonts w:ascii="Cambria" w:eastAsia="ＭＳ ゴシック" w:hAnsi="Cambria"/>
      <w:b/>
      <w:i/>
      <w:sz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2"/>
    </w:pPr>
    <w:rPr>
      <w:rFonts w:ascii="Cambria" w:eastAsia="ＭＳ ゴシック" w:hAnsi="Cambria"/>
      <w:b/>
      <w:sz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ind w:left="432" w:hanging="432"/>
      <w:outlineLvl w:val="4"/>
    </w:pPr>
    <w:rPr>
      <w:b/>
      <w:i/>
      <w:sz w:val="26"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432" w:hanging="432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tabs>
        <w:tab w:val="num" w:pos="0"/>
      </w:tabs>
      <w:spacing w:before="240" w:after="60"/>
      <w:ind w:left="432" w:hanging="432"/>
      <w:outlineLvl w:val="6"/>
    </w:pPr>
  </w:style>
  <w:style w:type="paragraph" w:styleId="8">
    <w:name w:val="heading 8"/>
    <w:basedOn w:val="a"/>
    <w:next w:val="a"/>
    <w:qFormat/>
    <w:pPr>
      <w:tabs>
        <w:tab w:val="num" w:pos="0"/>
      </w:tabs>
      <w:spacing w:before="240" w:after="60"/>
      <w:ind w:left="432" w:hanging="432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numId w:val="1"/>
      </w:numPr>
      <w:spacing w:before="240" w:after="60"/>
      <w:outlineLvl w:val="8"/>
    </w:pPr>
    <w:rPr>
      <w:rFonts w:ascii="Cambria" w:eastAsia="ＭＳ ゴシック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/>
      <w:lang w:val="en-US" w:eastAsia="ja-JP"/>
    </w:rPr>
  </w:style>
  <w:style w:type="character" w:customStyle="1" w:styleId="WW8Num2z0">
    <w:name w:val="WW8Num2z0"/>
    <w:qFormat/>
    <w:rPr>
      <w:rFonts w:ascii="ＭＳ 明朝" w:eastAsia="ＭＳ 明朝" w:hAnsi="ＭＳ 明朝"/>
      <w:lang w:val="en-US" w:eastAsia="ja-JP"/>
    </w:rPr>
  </w:style>
  <w:style w:type="character" w:customStyle="1" w:styleId="WW8Num2z1">
    <w:name w:val="WW8Num2z1"/>
    <w:qFormat/>
    <w:rPr>
      <w:rFonts w:ascii="Wingdings" w:hAnsi="Wingdings"/>
      <w:lang w:val="en-US" w:eastAsia="ja-JP"/>
    </w:rPr>
  </w:style>
  <w:style w:type="character" w:customStyle="1" w:styleId="10">
    <w:name w:val="段落フォント1"/>
    <w:qFormat/>
    <w:rPr>
      <w:lang w:val="en-US" w:eastAsia="ja-JP"/>
    </w:rPr>
  </w:style>
  <w:style w:type="character" w:customStyle="1" w:styleId="a3">
    <w:name w:val="ヘッダー (文字)"/>
    <w:qFormat/>
    <w:rPr>
      <w:sz w:val="21"/>
      <w:lang w:val="en-US" w:eastAsia="ja-JP"/>
    </w:rPr>
  </w:style>
  <w:style w:type="character" w:customStyle="1" w:styleId="a4">
    <w:name w:val="フッター (文字)"/>
    <w:qFormat/>
    <w:rPr>
      <w:sz w:val="21"/>
      <w:lang w:val="en-US" w:eastAsia="ja-JP"/>
    </w:rPr>
  </w:style>
  <w:style w:type="character" w:customStyle="1" w:styleId="11">
    <w:name w:val="見出し 1 (文字)"/>
    <w:qFormat/>
    <w:rPr>
      <w:rFonts w:ascii="Cambria" w:eastAsia="ＭＳ ゴシック" w:hAnsi="Cambria"/>
      <w:b/>
      <w:sz w:val="32"/>
      <w:lang w:val="en-US" w:eastAsia="ja-JP"/>
    </w:rPr>
  </w:style>
  <w:style w:type="character" w:customStyle="1" w:styleId="20">
    <w:name w:val="見出し 2 (文字)"/>
    <w:qFormat/>
    <w:rPr>
      <w:rFonts w:ascii="Cambria" w:eastAsia="ＭＳ ゴシック" w:hAnsi="Cambria"/>
      <w:b/>
      <w:i/>
      <w:sz w:val="28"/>
      <w:lang w:val="en-US" w:eastAsia="ja-JP"/>
    </w:rPr>
  </w:style>
  <w:style w:type="character" w:customStyle="1" w:styleId="30">
    <w:name w:val="見出し 3 (文字)"/>
    <w:qFormat/>
    <w:rPr>
      <w:rFonts w:ascii="Cambria" w:eastAsia="ＭＳ ゴシック" w:hAnsi="Cambria"/>
      <w:b/>
      <w:sz w:val="26"/>
      <w:lang w:val="en-US" w:eastAsia="ja-JP"/>
    </w:rPr>
  </w:style>
  <w:style w:type="character" w:customStyle="1" w:styleId="40">
    <w:name w:val="見出し 4 (文字)"/>
    <w:qFormat/>
    <w:rPr>
      <w:b/>
      <w:sz w:val="28"/>
      <w:lang w:val="en-US" w:eastAsia="ja-JP"/>
    </w:rPr>
  </w:style>
  <w:style w:type="character" w:customStyle="1" w:styleId="50">
    <w:name w:val="見出し 5 (文字)"/>
    <w:qFormat/>
    <w:rPr>
      <w:b/>
      <w:i/>
      <w:sz w:val="26"/>
      <w:lang w:val="en-US" w:eastAsia="ja-JP"/>
    </w:rPr>
  </w:style>
  <w:style w:type="character" w:customStyle="1" w:styleId="60">
    <w:name w:val="見出し 6 (文字)"/>
    <w:qFormat/>
    <w:rPr>
      <w:b/>
      <w:lang w:val="en-US" w:eastAsia="ja-JP"/>
    </w:rPr>
  </w:style>
  <w:style w:type="character" w:customStyle="1" w:styleId="70">
    <w:name w:val="見出し 7 (文字)"/>
    <w:qFormat/>
    <w:rPr>
      <w:sz w:val="24"/>
      <w:lang w:val="en-US" w:eastAsia="ja-JP"/>
    </w:rPr>
  </w:style>
  <w:style w:type="character" w:customStyle="1" w:styleId="80">
    <w:name w:val="見出し 8 (文字)"/>
    <w:qFormat/>
    <w:rPr>
      <w:i/>
      <w:sz w:val="24"/>
      <w:lang w:val="en-US" w:eastAsia="ja-JP"/>
    </w:rPr>
  </w:style>
  <w:style w:type="character" w:customStyle="1" w:styleId="90">
    <w:name w:val="見出し 9 (文字)"/>
    <w:qFormat/>
    <w:rPr>
      <w:rFonts w:ascii="Cambria" w:eastAsia="ＭＳ ゴシック" w:hAnsi="Cambria"/>
      <w:lang w:val="en-US" w:eastAsia="ja-JP"/>
    </w:rPr>
  </w:style>
  <w:style w:type="character" w:customStyle="1" w:styleId="a5">
    <w:name w:val="表題 (文字)"/>
    <w:qFormat/>
    <w:rPr>
      <w:rFonts w:ascii="Cambria" w:eastAsia="ＭＳ ゴシック" w:hAnsi="Cambria"/>
      <w:b/>
      <w:sz w:val="32"/>
      <w:lang w:val="en-US" w:eastAsia="ja-JP"/>
    </w:rPr>
  </w:style>
  <w:style w:type="character" w:customStyle="1" w:styleId="a6">
    <w:name w:val="副題 (文字)"/>
    <w:qFormat/>
    <w:rPr>
      <w:rFonts w:ascii="Cambria" w:eastAsia="ＭＳ ゴシック" w:hAnsi="Cambria"/>
      <w:sz w:val="24"/>
      <w:lang w:val="en-US" w:eastAsia="ja-JP"/>
    </w:rPr>
  </w:style>
  <w:style w:type="character" w:styleId="a7">
    <w:name w:val="Strong"/>
    <w:qFormat/>
    <w:rPr>
      <w:b/>
      <w:lang w:val="en-US" w:eastAsia="ja-JP"/>
    </w:rPr>
  </w:style>
  <w:style w:type="character" w:styleId="a8">
    <w:name w:val="Emphasis"/>
    <w:qFormat/>
    <w:rPr>
      <w:rFonts w:ascii="Calibri" w:hAnsi="Calibri"/>
      <w:b/>
      <w:i/>
      <w:lang w:val="en-US" w:eastAsia="ja-JP"/>
    </w:rPr>
  </w:style>
  <w:style w:type="character" w:customStyle="1" w:styleId="a9">
    <w:name w:val="引用文 (文字)"/>
    <w:qFormat/>
    <w:rPr>
      <w:i/>
      <w:sz w:val="24"/>
      <w:lang w:val="en-US" w:eastAsia="ja-JP"/>
    </w:rPr>
  </w:style>
  <w:style w:type="character" w:customStyle="1" w:styleId="21">
    <w:name w:val="引用文 2 (文字)"/>
    <w:qFormat/>
    <w:rPr>
      <w:b/>
      <w:i/>
      <w:sz w:val="24"/>
      <w:lang w:val="en-US" w:eastAsia="ja-JP"/>
    </w:rPr>
  </w:style>
  <w:style w:type="character" w:customStyle="1" w:styleId="12">
    <w:name w:val="斜体1"/>
    <w:qFormat/>
    <w:rPr>
      <w:i/>
      <w:color w:val="5A5A5A"/>
      <w:lang w:val="en-US" w:eastAsia="ja-JP"/>
    </w:rPr>
  </w:style>
  <w:style w:type="character" w:customStyle="1" w:styleId="210">
    <w:name w:val="強調斜体 21"/>
    <w:qFormat/>
    <w:rPr>
      <w:b/>
      <w:i/>
      <w:sz w:val="24"/>
      <w:u w:val="single"/>
      <w:lang w:val="en-US" w:eastAsia="ja-JP"/>
    </w:rPr>
  </w:style>
  <w:style w:type="character" w:customStyle="1" w:styleId="13">
    <w:name w:val="参照1"/>
    <w:qFormat/>
    <w:rPr>
      <w:sz w:val="24"/>
      <w:u w:val="single"/>
      <w:lang w:val="en-US" w:eastAsia="ja-JP"/>
    </w:rPr>
  </w:style>
  <w:style w:type="character" w:customStyle="1" w:styleId="211">
    <w:name w:val="参照 21"/>
    <w:qFormat/>
    <w:rPr>
      <w:b/>
      <w:sz w:val="24"/>
      <w:u w:val="single"/>
      <w:lang w:val="en-US" w:eastAsia="ja-JP"/>
    </w:rPr>
  </w:style>
  <w:style w:type="character" w:customStyle="1" w:styleId="14">
    <w:name w:val="書名1"/>
    <w:qFormat/>
    <w:rPr>
      <w:rFonts w:ascii="Cambria" w:eastAsia="ＭＳ ゴシック" w:hAnsi="Cambria"/>
      <w:b/>
      <w:i/>
      <w:sz w:val="24"/>
      <w:lang w:val="en-US" w:eastAsia="ja-JP"/>
    </w:rPr>
  </w:style>
  <w:style w:type="character" w:customStyle="1" w:styleId="aa">
    <w:name w:val="吹き出し (文字)"/>
    <w:qFormat/>
    <w:rPr>
      <w:rFonts w:ascii="Arial" w:eastAsia="ＭＳ ゴシック" w:hAnsi="Arial"/>
      <w:sz w:val="18"/>
      <w:lang w:val="en-US" w:eastAsia="ja-JP"/>
    </w:rPr>
  </w:style>
  <w:style w:type="character" w:customStyle="1" w:styleId="ab">
    <w:name w:val="記 (文字)"/>
    <w:qFormat/>
    <w:rPr>
      <w:rFonts w:ascii="ＭＳ 明朝" w:hAnsi="ＭＳ 明朝"/>
      <w:sz w:val="21"/>
      <w:lang w:val="en-US" w:eastAsia="ja-JP"/>
    </w:rPr>
  </w:style>
  <w:style w:type="character" w:customStyle="1" w:styleId="ac">
    <w:name w:val="結語 (文字)"/>
    <w:qFormat/>
    <w:rPr>
      <w:rFonts w:ascii="ＭＳ 明朝" w:hAnsi="ＭＳ 明朝"/>
      <w:sz w:val="21"/>
      <w:lang w:val="en-US" w:eastAsia="ja-JP"/>
    </w:rPr>
  </w:style>
  <w:style w:type="paragraph" w:customStyle="1" w:styleId="Heading">
    <w:name w:val="Heading"/>
    <w:basedOn w:val="a"/>
    <w:next w:val="a"/>
    <w:qFormat/>
    <w:pPr>
      <w:spacing w:before="240" w:after="60"/>
      <w:jc w:val="center"/>
    </w:pPr>
    <w:rPr>
      <w:rFonts w:ascii="Cambria" w:eastAsia="ＭＳ ゴシック" w:hAnsi="Cambria"/>
      <w:b/>
      <w:sz w:val="32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Default">
    <w:name w:val="Default"/>
    <w:qFormat/>
    <w:pPr>
      <w:widowControl w:val="0"/>
      <w:suppressAutoHyphens/>
    </w:pPr>
    <w:rPr>
      <w:rFonts w:ascii="ＭＳ 明朝" w:hAnsi="ＭＳ 明朝"/>
      <w:color w:val="000000"/>
      <w:kern w:val="1"/>
      <w:sz w:val="24"/>
    </w:r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Subtitle"/>
    <w:basedOn w:val="a"/>
    <w:next w:val="a"/>
    <w:qFormat/>
    <w:pPr>
      <w:spacing w:after="60"/>
      <w:jc w:val="center"/>
    </w:pPr>
    <w:rPr>
      <w:rFonts w:ascii="Cambria" w:eastAsia="ＭＳ ゴシック" w:hAnsi="Cambria"/>
    </w:rPr>
  </w:style>
  <w:style w:type="paragraph" w:customStyle="1" w:styleId="15">
    <w:name w:val="行間詰め1"/>
    <w:basedOn w:val="a"/>
    <w:qFormat/>
  </w:style>
  <w:style w:type="paragraph" w:customStyle="1" w:styleId="16">
    <w:name w:val="リスト段落1"/>
    <w:basedOn w:val="a"/>
    <w:qFormat/>
    <w:pPr>
      <w:ind w:left="720"/>
      <w:contextualSpacing/>
    </w:pPr>
  </w:style>
  <w:style w:type="paragraph" w:customStyle="1" w:styleId="17">
    <w:name w:val="引用文1"/>
    <w:basedOn w:val="a"/>
    <w:next w:val="a"/>
    <w:qFormat/>
    <w:rPr>
      <w:i/>
    </w:rPr>
  </w:style>
  <w:style w:type="paragraph" w:customStyle="1" w:styleId="212">
    <w:name w:val="引用文 21"/>
    <w:basedOn w:val="a"/>
    <w:next w:val="a"/>
    <w:qFormat/>
    <w:pPr>
      <w:ind w:left="720" w:right="720"/>
    </w:pPr>
    <w:rPr>
      <w:b/>
      <w:i/>
    </w:rPr>
  </w:style>
  <w:style w:type="paragraph" w:customStyle="1" w:styleId="18">
    <w:name w:val="目次の見出し1"/>
    <w:basedOn w:val="1"/>
    <w:next w:val="a"/>
    <w:qFormat/>
    <w:pPr>
      <w:tabs>
        <w:tab w:val="clear" w:pos="0"/>
      </w:tabs>
      <w:ind w:left="0" w:firstLine="0"/>
    </w:pPr>
  </w:style>
  <w:style w:type="paragraph" w:customStyle="1" w:styleId="19">
    <w:name w:val="吹き出し1"/>
    <w:basedOn w:val="a"/>
    <w:qFormat/>
    <w:rPr>
      <w:rFonts w:ascii="Arial" w:eastAsia="ＭＳ ゴシック" w:hAnsi="Arial"/>
      <w:sz w:val="18"/>
    </w:rPr>
  </w:style>
  <w:style w:type="paragraph" w:customStyle="1" w:styleId="1a">
    <w:name w:val="記1"/>
    <w:basedOn w:val="a"/>
    <w:next w:val="a"/>
    <w:qFormat/>
    <w:pPr>
      <w:jc w:val="center"/>
    </w:pPr>
    <w:rPr>
      <w:rFonts w:ascii="ＭＳ 明朝" w:hAnsi="ＭＳ 明朝"/>
      <w:sz w:val="21"/>
    </w:rPr>
  </w:style>
  <w:style w:type="paragraph" w:customStyle="1" w:styleId="1b">
    <w:name w:val="結語1"/>
    <w:basedOn w:val="a"/>
    <w:qFormat/>
    <w:pPr>
      <w:jc w:val="right"/>
    </w:pPr>
    <w:rPr>
      <w:rFonts w:ascii="ＭＳ 明朝" w:hAnsi="ＭＳ 明朝"/>
      <w:sz w:val="21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</w:rPr>
  </w:style>
  <w:style w:type="character" w:styleId="af3">
    <w:name w:val="footnote reference"/>
    <w:basedOn w:val="a0"/>
    <w:semiHidden/>
    <w:rPr>
      <w:vertAlign w:val="superscript"/>
      <w:lang w:val="en-US" w:eastAsia="ja-JP"/>
    </w:rPr>
  </w:style>
  <w:style w:type="character" w:styleId="af4">
    <w:name w:val="endnote reference"/>
    <w:basedOn w:val="a0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参考様式17　見積提示金額調書</vt:lpstr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参考様式17　見積提示金額調書</dc:title>
  <dc:subject/>
  <dc:creator>H22041</dc:creator>
  <cp:keywords/>
  <dc:description/>
  <cp:lastModifiedBy>伊藤　基晴</cp:lastModifiedBy>
  <cp:revision>18</cp:revision>
  <cp:lastPrinted>2022-01-20T10:46:00Z</cp:lastPrinted>
  <dcterms:created xsi:type="dcterms:W3CDTF">2024-01-16T08:02:00Z</dcterms:created>
  <dcterms:modified xsi:type="dcterms:W3CDTF">2024-04-17T04:12:00Z</dcterms:modified>
  <cp:category/>
  <cp:contentStatus/>
</cp:coreProperties>
</file>