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"/>
        <w:gridCol w:w="10187"/>
      </w:tblGrid>
      <w:tr w:rsidR="00183D88" w:rsidRPr="00183D88" w:rsidTr="004B35C4">
        <w:trPr>
          <w:trHeight w:val="14509"/>
        </w:trPr>
        <w:tc>
          <w:tcPr>
            <w:tcW w:w="10206" w:type="dxa"/>
            <w:gridSpan w:val="2"/>
          </w:tcPr>
          <w:p w:rsidR="002813C9" w:rsidRPr="00183D88" w:rsidRDefault="00C84EFD" w:rsidP="002813C9">
            <w:pPr>
              <w:jc w:val="center"/>
              <w:rPr>
                <w:sz w:val="28"/>
                <w:szCs w:val="28"/>
              </w:rPr>
            </w:pPr>
            <w:r w:rsidRPr="00183D8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10F15F" wp14:editId="6908829B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-449580</wp:posOffset>
                      </wp:positionV>
                      <wp:extent cx="2600325" cy="304800"/>
                      <wp:effectExtent l="0" t="0" r="9525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0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13C9" w:rsidRPr="00B91B88" w:rsidRDefault="0092653E" w:rsidP="002813C9">
                                  <w:pPr>
                                    <w:pStyle w:val="a3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別記</w:t>
                                  </w:r>
                                  <w:r w:rsidR="002813C9" w:rsidRPr="00B91B88">
                                    <w:rPr>
                                      <w:rFonts w:hint="eastAsia"/>
                                      <w:sz w:val="22"/>
                                    </w:rPr>
                                    <w:t>様式（第</w:t>
                                  </w:r>
                                  <w:r w:rsidR="00A0169D"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  <w:r w:rsidR="002813C9" w:rsidRPr="00B91B88">
                                    <w:rPr>
                                      <w:rFonts w:hint="eastAsia"/>
                                      <w:sz w:val="22"/>
                                    </w:rPr>
                                    <w:t>条関係）</w:t>
                                  </w:r>
                                  <w:r w:rsidR="00432321">
                                    <w:rPr>
                                      <w:rFonts w:hint="eastAsia"/>
                                      <w:sz w:val="22"/>
                                    </w:rPr>
                                    <w:t>（その</w:t>
                                  </w:r>
                                  <w:r w:rsidR="00432321">
                                    <w:rPr>
                                      <w:sz w:val="22"/>
                                    </w:rPr>
                                    <w:t>１</w:t>
                                  </w:r>
                                  <w:r w:rsidR="00432321">
                                    <w:rPr>
                                      <w:rFonts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2813C9" w:rsidRDefault="002813C9" w:rsidP="002813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10F1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9.25pt;margin-top:-35.4pt;width:204.7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" fillcolor="white [3201]" stroked="f" strokeweight=".5pt">
                      <v:textbox>
                        <w:txbxContent>
                          <w:p w:rsidR="002813C9" w:rsidRPr="00B91B88" w:rsidRDefault="0092653E" w:rsidP="002813C9">
                            <w:pPr>
                              <w:pStyle w:val="a3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別記</w:t>
                            </w:r>
                            <w:r w:rsidR="002813C9" w:rsidRPr="00B91B88">
                              <w:rPr>
                                <w:rFonts w:hint="eastAsia"/>
                                <w:sz w:val="22"/>
                              </w:rPr>
                              <w:t>様式（第</w:t>
                            </w:r>
                            <w:r w:rsidR="00A0169D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2813C9" w:rsidRPr="00B91B88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  <w:r w:rsidR="00432321">
                              <w:rPr>
                                <w:rFonts w:hint="eastAsia"/>
                                <w:sz w:val="22"/>
                              </w:rPr>
                              <w:t>（その</w:t>
                            </w:r>
                            <w:r w:rsidR="00432321">
                              <w:rPr>
                                <w:sz w:val="22"/>
                              </w:rPr>
                              <w:t>１</w:t>
                            </w:r>
                            <w:r w:rsidR="00432321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2813C9" w:rsidRDefault="002813C9" w:rsidP="002813C9"/>
                        </w:txbxContent>
                      </v:textbox>
                    </v:shape>
                  </w:pict>
                </mc:Fallback>
              </mc:AlternateContent>
            </w:r>
            <w:r w:rsidR="002813C9" w:rsidRPr="00183D88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5" behindDoc="0" locked="0" layoutInCell="1" allowOverlap="1" wp14:anchorId="276CBFC9" wp14:editId="12063AF8">
                      <wp:simplePos x="0" y="0"/>
                      <wp:positionH relativeFrom="margin">
                        <wp:posOffset>2803525</wp:posOffset>
                      </wp:positionH>
                      <wp:positionV relativeFrom="paragraph">
                        <wp:posOffset>-278130</wp:posOffset>
                      </wp:positionV>
                      <wp:extent cx="581025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13C9" w:rsidRPr="002813C9" w:rsidRDefault="002813C9" w:rsidP="002813C9">
                                  <w:pPr>
                                    <w:pStyle w:val="a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813C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（表）</w:t>
                                  </w:r>
                                </w:p>
                                <w:p w:rsidR="002813C9" w:rsidRDefault="002813C9" w:rsidP="002813C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CBFC9" id="テキスト ボックス 3" o:spid="_x0000_s1027" type="#_x0000_t202" style="position:absolute;left:0;text-align:left;margin-left:220.75pt;margin-top:-21.9pt;width:45.75pt;height:23.25pt;z-index:2516623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" filled="f" stroked="f" strokeweight=".5pt">
                      <v:textbox>
                        <w:txbxContent>
                          <w:p w:rsidR="002813C9" w:rsidRPr="002813C9" w:rsidRDefault="002813C9" w:rsidP="002813C9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2813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（表）</w:t>
                            </w:r>
                          </w:p>
                          <w:p w:rsidR="002813C9" w:rsidRDefault="002813C9" w:rsidP="002813C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13C9" w:rsidRPr="00183D88">
              <w:rPr>
                <w:rFonts w:hint="eastAsia"/>
                <w:sz w:val="28"/>
                <w:szCs w:val="28"/>
              </w:rPr>
              <w:t>労働環境</w:t>
            </w:r>
            <w:r w:rsidR="001D53BF" w:rsidRPr="00183D88">
              <w:rPr>
                <w:rFonts w:hint="eastAsia"/>
                <w:sz w:val="28"/>
                <w:szCs w:val="28"/>
              </w:rPr>
              <w:t>確認</w:t>
            </w:r>
            <w:r w:rsidR="002813C9" w:rsidRPr="00183D88">
              <w:rPr>
                <w:rFonts w:hint="eastAsia"/>
                <w:sz w:val="28"/>
                <w:szCs w:val="28"/>
              </w:rPr>
              <w:t>報告書</w:t>
            </w:r>
            <w:r w:rsidR="002F39C5" w:rsidRPr="00183D88">
              <w:rPr>
                <w:rFonts w:hint="eastAsia"/>
                <w:sz w:val="28"/>
                <w:szCs w:val="28"/>
              </w:rPr>
              <w:t>（工事）</w:t>
            </w:r>
          </w:p>
          <w:p w:rsidR="002813C9" w:rsidRPr="00183D88" w:rsidRDefault="002813C9" w:rsidP="002813C9">
            <w:pPr>
              <w:jc w:val="right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 xml:space="preserve">　　　年　　月　　日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>（宛先）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kern w:val="0"/>
                <w:sz w:val="22"/>
              </w:rPr>
              <w:t>あま市長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 xml:space="preserve">　　　　　　　　　　　　　　　　所　  在 　 地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 xml:space="preserve">　　　　　　　　　　　　　　　　</w:t>
            </w:r>
            <w:r w:rsidRPr="00183D88">
              <w:rPr>
                <w:rFonts w:hint="eastAsia"/>
                <w:spacing w:val="22"/>
                <w:kern w:val="0"/>
                <w:sz w:val="22"/>
                <w:fitText w:val="1540" w:id="-1157893888"/>
              </w:rPr>
              <w:t>商号又は名</w:t>
            </w:r>
            <w:r w:rsidRPr="00183D88">
              <w:rPr>
                <w:rFonts w:hint="eastAsia"/>
                <w:kern w:val="0"/>
                <w:sz w:val="22"/>
                <w:fitText w:val="1540" w:id="-1157893888"/>
              </w:rPr>
              <w:t>称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 xml:space="preserve">　　　　　　　　　　　　　　　　</w:t>
            </w:r>
            <w:r w:rsidRPr="00183D88">
              <w:rPr>
                <w:rFonts w:hint="eastAsia"/>
                <w:spacing w:val="55"/>
                <w:kern w:val="0"/>
                <w:sz w:val="22"/>
                <w:fitText w:val="1540" w:id="-1157893887"/>
              </w:rPr>
              <w:t>代表者氏</w:t>
            </w:r>
            <w:r w:rsidRPr="00183D88">
              <w:rPr>
                <w:rFonts w:hint="eastAsia"/>
                <w:kern w:val="0"/>
                <w:sz w:val="22"/>
                <w:fitText w:val="1540" w:id="-1157893887"/>
              </w:rPr>
              <w:t>名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 xml:space="preserve">　　　　　　　　　　　　　　　　担当者・連絡先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</w:p>
          <w:p w:rsidR="00A9038D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 xml:space="preserve">　あま市が発注する契約に係る労働環境の確認に関する要綱第</w:t>
            </w:r>
            <w:r w:rsidR="00A0169D">
              <w:rPr>
                <w:rFonts w:hint="eastAsia"/>
                <w:sz w:val="22"/>
              </w:rPr>
              <w:t>３</w:t>
            </w:r>
            <w:r w:rsidRPr="00183D88">
              <w:rPr>
                <w:rFonts w:hint="eastAsia"/>
                <w:sz w:val="22"/>
              </w:rPr>
              <w:t>条第</w:t>
            </w:r>
            <w:r w:rsidR="00A0169D">
              <w:rPr>
                <w:rFonts w:hint="eastAsia"/>
                <w:sz w:val="22"/>
              </w:rPr>
              <w:t>１</w:t>
            </w:r>
            <w:r w:rsidRPr="00183D88">
              <w:rPr>
                <w:rFonts w:hint="eastAsia"/>
                <w:sz w:val="22"/>
              </w:rPr>
              <w:t>項の規定に基づき</w:t>
            </w:r>
          </w:p>
          <w:p w:rsidR="002813C9" w:rsidRPr="00183D88" w:rsidRDefault="002813C9" w:rsidP="002813C9">
            <w:pPr>
              <w:ind w:left="473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>下記のとおり提出します。</w:t>
            </w:r>
          </w:p>
          <w:p w:rsidR="002813C9" w:rsidRPr="00183D88" w:rsidRDefault="006B2C35" w:rsidP="006B2C35">
            <w:pPr>
              <w:ind w:left="473"/>
              <w:jc w:val="center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>記</w:t>
            </w:r>
          </w:p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7931"/>
            </w:tblGrid>
            <w:tr w:rsidR="00183D88" w:rsidRPr="00183D88" w:rsidTr="00F25E70">
              <w:trPr>
                <w:trHeight w:val="708"/>
                <w:jc w:val="center"/>
              </w:trPr>
              <w:tc>
                <w:tcPr>
                  <w:tcW w:w="1129" w:type="dxa"/>
                  <w:vAlign w:val="center"/>
                </w:tcPr>
                <w:p w:rsidR="002813C9" w:rsidRPr="00183D88" w:rsidRDefault="002813C9" w:rsidP="00F25E70">
                  <w:pPr>
                    <w:jc w:val="center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工事名</w:t>
                  </w:r>
                </w:p>
              </w:tc>
              <w:tc>
                <w:tcPr>
                  <w:tcW w:w="7931" w:type="dxa"/>
                  <w:vAlign w:val="center"/>
                </w:tcPr>
                <w:p w:rsidR="002813C9" w:rsidRPr="00183D88" w:rsidRDefault="002813C9">
                  <w:pPr>
                    <w:rPr>
                      <w:sz w:val="22"/>
                    </w:rPr>
                  </w:pPr>
                </w:p>
              </w:tc>
            </w:tr>
          </w:tbl>
          <w:p w:rsidR="002813C9" w:rsidRPr="00183D88" w:rsidRDefault="002813C9" w:rsidP="002813C9">
            <w:pPr>
              <w:ind w:left="473"/>
              <w:rPr>
                <w:sz w:val="22"/>
              </w:rPr>
            </w:pPr>
          </w:p>
          <w:tbl>
            <w:tblPr>
              <w:tblW w:w="908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7230"/>
              <w:gridCol w:w="730"/>
            </w:tblGrid>
            <w:tr w:rsidR="00183D88" w:rsidRPr="00183D88" w:rsidTr="00F93C3E">
              <w:trPr>
                <w:trHeight w:val="468"/>
                <w:jc w:val="center"/>
              </w:trPr>
              <w:tc>
                <w:tcPr>
                  <w:tcW w:w="1129" w:type="dxa"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  <w:r w:rsidRPr="00183D88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  <w:r w:rsidRPr="00183D88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  <w:r w:rsidRPr="00183D88">
                    <w:rPr>
                      <w:rFonts w:hint="eastAsia"/>
                    </w:rPr>
                    <w:t>回答</w:t>
                  </w:r>
                </w:p>
              </w:tc>
            </w:tr>
            <w:tr w:rsidR="00183D88" w:rsidRPr="00183D88" w:rsidTr="00F93C3E">
              <w:trPr>
                <w:trHeight w:val="545"/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  <w:r w:rsidRPr="00183D88">
                    <w:rPr>
                      <w:rFonts w:hint="eastAsia"/>
                    </w:rPr>
                    <w:t>労働条件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A0169D" w:rsidP="00A0169D">
                  <w:pPr>
                    <w:ind w:left="210" w:hangingChars="100" w:hanging="210"/>
                  </w:pPr>
                  <w:bookmarkStart w:id="0" w:name="_GoBack"/>
                  <w:r>
                    <w:rPr>
                      <w:rFonts w:hint="eastAsia"/>
                    </w:rPr>
                    <w:t>①</w:t>
                  </w:r>
                  <w:bookmarkEnd w:id="0"/>
                  <w:r w:rsidR="002813C9" w:rsidRPr="00183D88">
                    <w:rPr>
                      <w:rFonts w:hint="eastAsia"/>
                    </w:rPr>
                    <w:t>労働契約又は雇用契約の締結に際し、労働者に対して賃金、労働時間その他の労働条件を書面で明示していますか。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163DF3">
              <w:trPr>
                <w:trHeight w:val="786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2813C9" w:rsidP="00163DF3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②就業規則を作成し、労働基準監督署に届け出るとともに、作業場の見やすい</w:t>
                  </w:r>
                  <w:r w:rsidR="00856D60" w:rsidRPr="00183D88">
                    <w:rPr>
                      <w:rFonts w:hint="eastAsia"/>
                    </w:rPr>
                    <w:t>場所</w:t>
                  </w:r>
                  <w:r w:rsidRPr="00183D88">
                    <w:rPr>
                      <w:rFonts w:hint="eastAsia"/>
                    </w:rPr>
                    <w:t>に常時掲示するなど、法令に従った方法で労働者に周知していますか。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F93C3E">
              <w:trPr>
                <w:trHeight w:val="42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2813C9" w:rsidP="008D418C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③法定労働時間（１日８時間以内かつ１週４０時間以内）を超えて労働時間の延長</w:t>
                  </w:r>
                  <w:r w:rsidR="006B2C35" w:rsidRPr="00183D88">
                    <w:rPr>
                      <w:rFonts w:hint="eastAsia"/>
                    </w:rPr>
                    <w:t>又は</w:t>
                  </w:r>
                  <w:r w:rsidRPr="00183D88">
                    <w:rPr>
                      <w:rFonts w:hint="eastAsia"/>
                    </w:rPr>
                    <w:t>休日労働を行わせる場合</w:t>
                  </w:r>
                  <w:r w:rsidR="006B2C35" w:rsidRPr="00183D88">
                    <w:rPr>
                      <w:rFonts w:hint="eastAsia"/>
                    </w:rPr>
                    <w:t>は</w:t>
                  </w:r>
                  <w:r w:rsidRPr="00183D88">
                    <w:rPr>
                      <w:rFonts w:hint="eastAsia"/>
                    </w:rPr>
                    <w:t>、時間外・休日労働協定（３６協定）を締結し、労働基準監督署に届け出ていますか。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D60C6A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2813C9" w:rsidP="008D418C">
                  <w:r w:rsidRPr="00183D88">
                    <w:rPr>
                      <w:rFonts w:hint="eastAsia"/>
                    </w:rPr>
                    <w:t>④法定の年次有給休暇を付与していますか。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F93C3E">
              <w:trPr>
                <w:trHeight w:val="153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DD6CBF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8D418C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⑤</w:t>
                  </w:r>
                  <w:r w:rsidR="002813C9" w:rsidRPr="00183D88">
                    <w:rPr>
                      <w:rFonts w:hint="eastAsia"/>
                    </w:rPr>
                    <w:t>労働者名簿、賃金台帳、出勤簿及び年次有給休暇管理簿を整備していますか。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DD6CBF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D60C6A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163DF3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B709A9">
                  <w:r w:rsidRPr="00183D88">
                    <w:rPr>
                      <w:rFonts w:hint="eastAsia"/>
                    </w:rPr>
                    <w:t>⑥</w:t>
                  </w:r>
                  <w:r w:rsidR="002813C9" w:rsidRPr="00183D88">
                    <w:rPr>
                      <w:rFonts w:hint="eastAsia"/>
                    </w:rPr>
                    <w:t>労働保険及び社会保険の加入等の手続を適正に行っていますか。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F93C3E">
              <w:trPr>
                <w:trHeight w:val="405"/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2813C9" w:rsidRPr="00183D88" w:rsidRDefault="002813C9" w:rsidP="00163DF3">
                  <w:pPr>
                    <w:jc w:val="center"/>
                  </w:pPr>
                  <w:r w:rsidRPr="00183D88">
                    <w:rPr>
                      <w:rFonts w:hint="eastAsia"/>
                    </w:rPr>
                    <w:t>安全衛生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8072FE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⑦</w:t>
                  </w:r>
                  <w:r w:rsidR="002813C9" w:rsidRPr="00183D88">
                    <w:rPr>
                      <w:rFonts w:hint="eastAsia"/>
                    </w:rPr>
                    <w:t>法令に基づき安全衛生管理体制（安全管理者の専任等）を整備していますか。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F93C3E">
              <w:trPr>
                <w:trHeight w:val="405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163DF3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92653E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⑧</w:t>
                  </w:r>
                  <w:r w:rsidR="0092653E" w:rsidRPr="00183D88">
                    <w:rPr>
                      <w:rFonts w:hint="eastAsia"/>
                    </w:rPr>
                    <w:t>事故報告書等の記録を行うなど、業務災害への対策状況は適正ですか。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D60C6A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163DF3">
                  <w:pPr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B709A9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⑨</w:t>
                  </w:r>
                  <w:r w:rsidR="002813C9" w:rsidRPr="00183D88">
                    <w:rPr>
                      <w:rFonts w:hint="eastAsia"/>
                    </w:rPr>
                    <w:t>雇入時及びその後１年に１回、定期的に健康診断を行っていますか。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F93C3E">
              <w:trPr>
                <w:trHeight w:val="405"/>
                <w:jc w:val="center"/>
              </w:trPr>
              <w:tc>
                <w:tcPr>
                  <w:tcW w:w="1129" w:type="dxa"/>
                  <w:vMerge w:val="restart"/>
                  <w:vAlign w:val="center"/>
                </w:tcPr>
                <w:p w:rsidR="002813C9" w:rsidRPr="00183D88" w:rsidRDefault="002813C9" w:rsidP="00163DF3">
                  <w:pPr>
                    <w:jc w:val="center"/>
                  </w:pPr>
                  <w:r w:rsidRPr="00183D88">
                    <w:rPr>
                      <w:rFonts w:hint="eastAsia"/>
                    </w:rPr>
                    <w:t>賃　　金</w:t>
                  </w: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6B2C35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⑩</w:t>
                  </w:r>
                  <w:r w:rsidR="002813C9" w:rsidRPr="00183D88">
                    <w:rPr>
                      <w:rFonts w:hint="eastAsia"/>
                    </w:rPr>
                    <w:t>賃金を通貨で全額、労働者に直接、毎月１回以上、一定の期日に支払っていますか（口座振込を含む。）</w:t>
                  </w:r>
                  <w:r w:rsidR="006B2C35" w:rsidRPr="00183D88">
                    <w:rPr>
                      <w:rFonts w:hint="eastAsia"/>
                    </w:rPr>
                    <w:t>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163DF3">
                  <w:pPr>
                    <w:ind w:left="210" w:hangingChars="100" w:hanging="210"/>
                    <w:jc w:val="center"/>
                  </w:pPr>
                </w:p>
              </w:tc>
            </w:tr>
            <w:tr w:rsidR="00183D88" w:rsidRPr="00183D88" w:rsidTr="00D60C6A">
              <w:trPr>
                <w:trHeight w:val="454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2813C9" w:rsidRPr="00183D88" w:rsidRDefault="002813C9" w:rsidP="00163DF3">
                  <w:pPr>
                    <w:ind w:left="21"/>
                    <w:jc w:val="center"/>
                  </w:pPr>
                </w:p>
              </w:tc>
              <w:tc>
                <w:tcPr>
                  <w:tcW w:w="7230" w:type="dxa"/>
                  <w:vAlign w:val="center"/>
                </w:tcPr>
                <w:p w:rsidR="002813C9" w:rsidRPr="00183D88" w:rsidRDefault="00DB6A20" w:rsidP="00163DF3">
                  <w:r w:rsidRPr="00183D88">
                    <w:rPr>
                      <w:rFonts w:hint="eastAsia"/>
                    </w:rPr>
                    <w:t>⑪</w:t>
                  </w:r>
                  <w:r w:rsidR="002813C9" w:rsidRPr="00183D88">
                    <w:rPr>
                      <w:rFonts w:hint="eastAsia"/>
                    </w:rPr>
                    <w:t>時間外労働、休日労働等の割増賃金を法令</w:t>
                  </w:r>
                  <w:r w:rsidR="006B2C35" w:rsidRPr="00183D88">
                    <w:rPr>
                      <w:rFonts w:hint="eastAsia"/>
                    </w:rPr>
                    <w:t>に基づいて</w:t>
                  </w:r>
                  <w:r w:rsidR="002813C9" w:rsidRPr="00183D88">
                    <w:rPr>
                      <w:rFonts w:hint="eastAsia"/>
                    </w:rPr>
                    <w:t>支払っていますか。</w:t>
                  </w:r>
                </w:p>
              </w:tc>
              <w:tc>
                <w:tcPr>
                  <w:tcW w:w="730" w:type="dxa"/>
                  <w:vAlign w:val="center"/>
                </w:tcPr>
                <w:p w:rsidR="002813C9" w:rsidRPr="00183D88" w:rsidRDefault="002813C9" w:rsidP="00163DF3">
                  <w:pPr>
                    <w:ind w:left="21"/>
                    <w:jc w:val="center"/>
                  </w:pPr>
                </w:p>
              </w:tc>
            </w:tr>
            <w:tr w:rsidR="00183D88" w:rsidRPr="00183D88" w:rsidTr="00870F8D">
              <w:trPr>
                <w:trHeight w:val="1171"/>
                <w:jc w:val="center"/>
              </w:trPr>
              <w:tc>
                <w:tcPr>
                  <w:tcW w:w="1129" w:type="dxa"/>
                  <w:vMerge/>
                  <w:vAlign w:val="center"/>
                </w:tcPr>
                <w:p w:rsidR="00DA1724" w:rsidRPr="00183D88" w:rsidRDefault="00DA1724" w:rsidP="00163DF3">
                  <w:pPr>
                    <w:ind w:left="21"/>
                    <w:jc w:val="center"/>
                  </w:pPr>
                </w:p>
              </w:tc>
              <w:tc>
                <w:tcPr>
                  <w:tcW w:w="7960" w:type="dxa"/>
                  <w:gridSpan w:val="2"/>
                  <w:vAlign w:val="center"/>
                </w:tcPr>
                <w:p w:rsidR="00DA1724" w:rsidRPr="00183D88" w:rsidRDefault="00DB6A20" w:rsidP="00DA1724">
                  <w:pPr>
                    <w:ind w:left="210" w:hangingChars="100" w:hanging="210"/>
                  </w:pPr>
                  <w:r w:rsidRPr="00183D88">
                    <w:rPr>
                      <w:rFonts w:hint="eastAsia"/>
                    </w:rPr>
                    <w:t>⑫</w:t>
                  </w:r>
                  <w:r w:rsidR="00530CFD" w:rsidRPr="00183D88">
                    <w:rPr>
                      <w:rFonts w:hint="eastAsia"/>
                    </w:rPr>
                    <w:t>本契約における工事に主として従事する労働者</w:t>
                  </w:r>
                  <w:r w:rsidR="0009433E" w:rsidRPr="00183D88">
                    <w:rPr>
                      <w:rFonts w:hint="eastAsia"/>
                    </w:rPr>
                    <w:t>（下請負者を含む。）</w:t>
                  </w:r>
                  <w:r w:rsidR="00530CFD" w:rsidRPr="00183D88">
                    <w:rPr>
                      <w:rFonts w:hint="eastAsia"/>
                    </w:rPr>
                    <w:t>の最低労働賃金単価はいくらですか。また、その職種を記入してください。</w:t>
                  </w:r>
                </w:p>
                <w:p w:rsidR="00DA1724" w:rsidRPr="00183D88" w:rsidRDefault="00530CFD" w:rsidP="00530CFD">
                  <w:pPr>
                    <w:ind w:left="21" w:firstLineChars="300" w:firstLine="630"/>
                  </w:pPr>
                  <w:r w:rsidRPr="00183D88">
                    <w:rPr>
                      <w:rFonts w:hint="eastAsia"/>
                      <w:u w:val="single"/>
                    </w:rPr>
                    <w:t>１日当たり</w:t>
                  </w:r>
                  <w:r w:rsidR="00DA1724" w:rsidRPr="00183D88">
                    <w:rPr>
                      <w:rFonts w:hint="eastAsia"/>
                      <w:u w:val="single"/>
                    </w:rPr>
                    <w:t xml:space="preserve">　　</w:t>
                  </w:r>
                  <w:r w:rsidR="00847607" w:rsidRPr="00183D88">
                    <w:rPr>
                      <w:rFonts w:hint="eastAsia"/>
                      <w:u w:val="single"/>
                    </w:rPr>
                    <w:t xml:space="preserve">　　</w:t>
                  </w:r>
                  <w:r w:rsidR="00DA1724" w:rsidRPr="00183D88">
                    <w:rPr>
                      <w:rFonts w:hint="eastAsia"/>
                      <w:u w:val="single"/>
                    </w:rPr>
                    <w:t xml:space="preserve">　　　　円</w:t>
                  </w:r>
                  <w:r w:rsidR="00DA1724" w:rsidRPr="00183D88">
                    <w:rPr>
                      <w:rFonts w:hint="eastAsia"/>
                    </w:rPr>
                    <w:t xml:space="preserve">　　　</w:t>
                  </w:r>
                  <w:r w:rsidR="00DA1724" w:rsidRPr="00183D88">
                    <w:rPr>
                      <w:rFonts w:hint="eastAsia"/>
                      <w:u w:val="single"/>
                    </w:rPr>
                    <w:t>職種</w:t>
                  </w:r>
                  <w:r w:rsidR="00847607" w:rsidRPr="00183D88">
                    <w:rPr>
                      <w:rFonts w:hint="eastAsia"/>
                      <w:u w:val="single"/>
                    </w:rPr>
                    <w:t xml:space="preserve">　</w:t>
                  </w:r>
                  <w:r w:rsidR="00DA1724" w:rsidRPr="00183D88">
                    <w:rPr>
                      <w:rFonts w:hint="eastAsia"/>
                      <w:u w:val="single"/>
                    </w:rPr>
                    <w:t>：</w:t>
                  </w:r>
                  <w:r w:rsidR="00847607" w:rsidRPr="00183D88">
                    <w:rPr>
                      <w:rFonts w:hint="eastAsia"/>
                      <w:u w:val="single"/>
                    </w:rPr>
                    <w:t xml:space="preserve">　　　　　</w:t>
                  </w:r>
                  <w:r w:rsidR="00DA1724" w:rsidRPr="00183D88">
                    <w:rPr>
                      <w:rFonts w:hint="eastAsia"/>
                      <w:u w:val="single"/>
                    </w:rPr>
                    <w:t xml:space="preserve">　　　　　　</w:t>
                  </w:r>
                </w:p>
              </w:tc>
            </w:tr>
          </w:tbl>
          <w:p w:rsidR="002813C9" w:rsidRPr="00183D88" w:rsidRDefault="002813C9" w:rsidP="002813C9">
            <w:pPr>
              <w:ind w:leftChars="200" w:left="420" w:firstLineChars="100" w:firstLine="210"/>
              <w:jc w:val="left"/>
            </w:pPr>
            <w:r w:rsidRPr="00183D88">
              <w:rPr>
                <w:rFonts w:hint="eastAsia"/>
              </w:rPr>
              <w:t>「回答」欄には、はいの場合は「○」、いいえの場合は「×」、該当しない場合は「－」を記入</w:t>
            </w:r>
          </w:p>
          <w:p w:rsidR="00456581" w:rsidRPr="00183D88" w:rsidRDefault="002813C9" w:rsidP="00AD5AEB">
            <w:pPr>
              <w:ind w:leftChars="200" w:left="420" w:firstLineChars="100" w:firstLine="210"/>
              <w:jc w:val="left"/>
            </w:pPr>
            <w:r w:rsidRPr="00183D88">
              <w:rPr>
                <w:rFonts w:hint="eastAsia"/>
              </w:rPr>
              <w:t>してください。</w:t>
            </w:r>
          </w:p>
        </w:tc>
      </w:tr>
      <w:tr w:rsidR="00183D88" w:rsidRPr="00183D88" w:rsidTr="004B35C4">
        <w:trPr>
          <w:gridBefore w:val="1"/>
          <w:wBefore w:w="19" w:type="dxa"/>
          <w:trHeight w:val="13879"/>
        </w:trPr>
        <w:tc>
          <w:tcPr>
            <w:tcW w:w="10187" w:type="dxa"/>
          </w:tcPr>
          <w:p w:rsidR="00456581" w:rsidRPr="00183D88" w:rsidRDefault="00456581" w:rsidP="00456581">
            <w:pPr>
              <w:jc w:val="center"/>
              <w:rPr>
                <w:sz w:val="24"/>
                <w:szCs w:val="24"/>
              </w:rPr>
            </w:pPr>
            <w:r w:rsidRPr="00183D88">
              <w:rPr>
                <w:rFonts w:hint="eastAsia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1E4836" wp14:editId="67C51436">
                      <wp:simplePos x="0" y="0"/>
                      <wp:positionH relativeFrom="margin">
                        <wp:posOffset>2856865</wp:posOffset>
                      </wp:positionH>
                      <wp:positionV relativeFrom="paragraph">
                        <wp:posOffset>-312420</wp:posOffset>
                      </wp:positionV>
                      <wp:extent cx="581025" cy="2952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56581" w:rsidRPr="002813C9" w:rsidRDefault="00456581" w:rsidP="00456581">
                                  <w:pPr>
                                    <w:pStyle w:val="a3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813C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裏</w:t>
                                  </w:r>
                                  <w:r w:rsidRPr="002813C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456581" w:rsidRDefault="00456581" w:rsidP="0045658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E4836" id="テキスト ボックス 5" o:spid="_x0000_s1028" type="#_x0000_t202" style="position:absolute;left:0;text-align:left;margin-left:224.95pt;margin-top:-24.6pt;width:45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" filled="f" stroked="f" strokeweight=".5pt">
                      <v:textbox>
                        <w:txbxContent>
                          <w:p w:rsidR="00456581" w:rsidRPr="002813C9" w:rsidRDefault="00456581" w:rsidP="00456581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 w:rsidRPr="002813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</w:t>
                            </w:r>
                            <w:r w:rsidRPr="002813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56581" w:rsidRDefault="00456581" w:rsidP="0045658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D141D" w:rsidRPr="00183D88" w:rsidRDefault="00FD141D" w:rsidP="00456581">
            <w:pPr>
              <w:ind w:leftChars="200" w:left="840" w:hangingChars="200" w:hanging="420"/>
              <w:jc w:val="left"/>
            </w:pPr>
            <w:r w:rsidRPr="00183D88">
              <w:rPr>
                <w:rFonts w:hint="eastAsia"/>
              </w:rPr>
              <w:t>備考</w:t>
            </w:r>
          </w:p>
          <w:p w:rsidR="00571893" w:rsidRPr="00183D88" w:rsidRDefault="004B35C4" w:rsidP="0009433E">
            <w:pPr>
              <w:ind w:leftChars="300" w:left="840" w:hangingChars="100" w:hanging="210"/>
              <w:jc w:val="left"/>
            </w:pPr>
            <w:r w:rsidRPr="00183D88">
              <w:rPr>
                <w:rFonts w:hint="eastAsia"/>
              </w:rPr>
              <w:t xml:space="preserve">１　</w:t>
            </w:r>
            <w:r w:rsidR="00A36376" w:rsidRPr="00183D88">
              <w:rPr>
                <w:rFonts w:hint="eastAsia"/>
              </w:rPr>
              <w:t>最低</w:t>
            </w:r>
            <w:r w:rsidR="0009433E" w:rsidRPr="00183D88">
              <w:rPr>
                <w:rFonts w:hint="eastAsia"/>
              </w:rPr>
              <w:t>労働賃金単価の</w:t>
            </w:r>
            <w:r w:rsidR="00A36376" w:rsidRPr="00183D88">
              <w:rPr>
                <w:rFonts w:hint="eastAsia"/>
              </w:rPr>
              <w:t>調査</w:t>
            </w:r>
            <w:r w:rsidRPr="00183D88">
              <w:rPr>
                <w:rFonts w:hint="eastAsia"/>
              </w:rPr>
              <w:t>対象とする労働者の範囲は、本契約における工事に主として従事</w:t>
            </w:r>
          </w:p>
          <w:p w:rsidR="0009433E" w:rsidRPr="00183D88" w:rsidRDefault="00A36376" w:rsidP="00571893">
            <w:pPr>
              <w:ind w:leftChars="400" w:left="840"/>
              <w:jc w:val="left"/>
            </w:pPr>
            <w:r w:rsidRPr="00183D88">
              <w:rPr>
                <w:rFonts w:hint="eastAsia"/>
              </w:rPr>
              <w:t>す</w:t>
            </w:r>
            <w:r w:rsidR="00571893" w:rsidRPr="00183D88">
              <w:rPr>
                <w:rFonts w:hint="eastAsia"/>
              </w:rPr>
              <w:t>る</w:t>
            </w:r>
            <w:r w:rsidR="004B35C4" w:rsidRPr="00183D88">
              <w:rPr>
                <w:rFonts w:hint="eastAsia"/>
              </w:rPr>
              <w:t>労働者（当該工事に</w:t>
            </w:r>
            <w:r w:rsidR="0016306B" w:rsidRPr="00183D88">
              <w:rPr>
                <w:rFonts w:hint="eastAsia"/>
              </w:rPr>
              <w:t>係る下請負</w:t>
            </w:r>
            <w:r w:rsidR="004B35C4" w:rsidRPr="00183D88">
              <w:rPr>
                <w:rFonts w:hint="eastAsia"/>
              </w:rPr>
              <w:t>者を含む。）であって、公共工事設計労務単価で区分さ</w:t>
            </w:r>
            <w:r w:rsidR="00571893" w:rsidRPr="00183D88">
              <w:rPr>
                <w:rFonts w:hint="eastAsia"/>
              </w:rPr>
              <w:t>れ</w:t>
            </w:r>
          </w:p>
          <w:p w:rsidR="0009433E" w:rsidRPr="00183D88" w:rsidRDefault="00A36376" w:rsidP="00456581">
            <w:pPr>
              <w:ind w:leftChars="400" w:left="840"/>
              <w:jc w:val="left"/>
            </w:pPr>
            <w:r w:rsidRPr="00183D88">
              <w:rPr>
                <w:rFonts w:hint="eastAsia"/>
              </w:rPr>
              <w:t>る</w:t>
            </w:r>
            <w:r w:rsidR="004B35C4" w:rsidRPr="00183D88">
              <w:rPr>
                <w:rFonts w:hint="eastAsia"/>
              </w:rPr>
              <w:t>５１業種に該当する労働者（現場代理人、監理技術者、主任技術者、会社役員等は除く。）</w:t>
            </w:r>
          </w:p>
          <w:p w:rsidR="004B35C4" w:rsidRPr="00183D88" w:rsidRDefault="004B35C4" w:rsidP="00456581">
            <w:pPr>
              <w:ind w:leftChars="400" w:left="840"/>
              <w:jc w:val="left"/>
            </w:pPr>
            <w:r w:rsidRPr="00183D88">
              <w:rPr>
                <w:rFonts w:hint="eastAsia"/>
              </w:rPr>
              <w:t>とします。</w:t>
            </w:r>
          </w:p>
          <w:p w:rsidR="009A5F81" w:rsidRPr="00183D88" w:rsidRDefault="004B35C4" w:rsidP="009A5F81">
            <w:pPr>
              <w:autoSpaceDE w:val="0"/>
              <w:autoSpaceDN w:val="0"/>
              <w:adjustRightInd w:val="0"/>
              <w:ind w:firstLineChars="300" w:firstLine="630"/>
              <w:jc w:val="left"/>
            </w:pPr>
            <w:r w:rsidRPr="00183D88">
              <w:rPr>
                <w:rFonts w:hint="eastAsia"/>
              </w:rPr>
              <w:t xml:space="preserve">２　</w:t>
            </w:r>
            <w:r w:rsidR="009A5F81" w:rsidRPr="00183D88">
              <w:rPr>
                <w:rFonts w:hint="eastAsia"/>
              </w:rPr>
              <w:t>１日当たりの労働賃金単価は、所定労働時間内８時間当</w:t>
            </w:r>
            <w:r w:rsidR="006B2C35" w:rsidRPr="00183D88">
              <w:rPr>
                <w:rFonts w:hint="eastAsia"/>
              </w:rPr>
              <w:t>た</w:t>
            </w:r>
            <w:r w:rsidR="009A5F81" w:rsidRPr="00183D88">
              <w:rPr>
                <w:rFonts w:hint="eastAsia"/>
              </w:rPr>
              <w:t>りの基本給相当額及び基準内手当</w:t>
            </w:r>
          </w:p>
          <w:p w:rsidR="009A5F81" w:rsidRPr="00183D88" w:rsidRDefault="009A5F81" w:rsidP="009A5F81">
            <w:pPr>
              <w:autoSpaceDE w:val="0"/>
              <w:autoSpaceDN w:val="0"/>
              <w:adjustRightInd w:val="0"/>
              <w:ind w:firstLineChars="400" w:firstLine="840"/>
              <w:jc w:val="left"/>
            </w:pPr>
            <w:r w:rsidRPr="00183D88">
              <w:rPr>
                <w:rFonts w:hint="eastAsia"/>
              </w:rPr>
              <w:t>（当該職種の通常の作業内容及び作業条件の労働に対する手当）並びに所定労働日数１日当</w:t>
            </w:r>
            <w:r w:rsidR="006B2C35" w:rsidRPr="00183D88">
              <w:rPr>
                <w:rFonts w:hint="eastAsia"/>
              </w:rPr>
              <w:t>た</w:t>
            </w:r>
          </w:p>
          <w:p w:rsidR="004B35C4" w:rsidRPr="00183D88" w:rsidRDefault="009A5F81" w:rsidP="009A5F81">
            <w:pPr>
              <w:autoSpaceDE w:val="0"/>
              <w:autoSpaceDN w:val="0"/>
              <w:adjustRightInd w:val="0"/>
              <w:ind w:firstLineChars="400" w:firstLine="840"/>
              <w:jc w:val="left"/>
            </w:pPr>
            <w:r w:rsidRPr="00183D88">
              <w:rPr>
                <w:rFonts w:hint="eastAsia"/>
              </w:rPr>
              <w:t>りの臨時の給与（賞与等）及び実物給与（食事の支給等）の合計</w:t>
            </w:r>
            <w:r w:rsidR="004B35C4" w:rsidRPr="00183D88">
              <w:rPr>
                <w:rFonts w:hint="eastAsia"/>
              </w:rPr>
              <w:t>額を記入してください。</w:t>
            </w:r>
          </w:p>
          <w:p w:rsidR="009A5F81" w:rsidRPr="00183D88" w:rsidRDefault="00F00556" w:rsidP="009A5F81">
            <w:pPr>
              <w:ind w:leftChars="400" w:left="840"/>
              <w:jc w:val="left"/>
            </w:pPr>
            <w:r w:rsidRPr="00183D88">
              <w:rPr>
                <w:rFonts w:hint="eastAsia"/>
              </w:rPr>
              <w:t>※</w:t>
            </w:r>
            <w:r w:rsidR="00456581" w:rsidRPr="00183D88">
              <w:rPr>
                <w:rFonts w:hint="eastAsia"/>
              </w:rPr>
              <w:t>基準内手当とは、家族手当（扶養手当）、通勤手当、都市手当（地域手当）、住宅手当、</w:t>
            </w:r>
          </w:p>
          <w:p w:rsidR="00456581" w:rsidRPr="00183D88" w:rsidRDefault="00456581" w:rsidP="009A5F81">
            <w:pPr>
              <w:ind w:leftChars="400" w:left="840" w:firstLineChars="100" w:firstLine="210"/>
              <w:jc w:val="left"/>
            </w:pPr>
            <w:r w:rsidRPr="00183D88">
              <w:rPr>
                <w:rFonts w:hint="eastAsia"/>
              </w:rPr>
              <w:t>現場手当、技能手当等をい</w:t>
            </w:r>
            <w:r w:rsidR="003C5710" w:rsidRPr="00183D88">
              <w:rPr>
                <w:rFonts w:hint="eastAsia"/>
              </w:rPr>
              <w:t>います</w:t>
            </w:r>
            <w:r w:rsidRPr="00183D88">
              <w:rPr>
                <w:rFonts w:hint="eastAsia"/>
              </w:rPr>
              <w:t>。</w:t>
            </w:r>
          </w:p>
          <w:p w:rsidR="00335DBE" w:rsidRPr="00183D88" w:rsidRDefault="00335DBE" w:rsidP="00335DBE">
            <w:pPr>
              <w:jc w:val="left"/>
            </w:pPr>
          </w:p>
          <w:p w:rsidR="00335DBE" w:rsidRPr="00183D88" w:rsidRDefault="00335DBE" w:rsidP="00335DBE">
            <w:pPr>
              <w:snapToGrid w:val="0"/>
              <w:jc w:val="left"/>
            </w:pPr>
          </w:p>
          <w:p w:rsidR="00335DBE" w:rsidRPr="00183D88" w:rsidRDefault="00335DBE" w:rsidP="00335DBE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>対象となる５１職種</w:t>
            </w:r>
          </w:p>
          <w:tbl>
            <w:tblPr>
              <w:tblW w:w="0" w:type="auto"/>
              <w:tblInd w:w="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3213"/>
              <w:gridCol w:w="3213"/>
              <w:gridCol w:w="3214"/>
            </w:tblGrid>
            <w:tr w:rsidR="00183D88" w:rsidRPr="00183D88" w:rsidTr="00335DBE">
              <w:trPr>
                <w:trHeight w:val="552"/>
              </w:trPr>
              <w:tc>
                <w:tcPr>
                  <w:tcW w:w="9640" w:type="dxa"/>
                  <w:gridSpan w:val="3"/>
                  <w:vAlign w:val="center"/>
                </w:tcPr>
                <w:p w:rsidR="00335DBE" w:rsidRPr="00183D88" w:rsidRDefault="00335DBE" w:rsidP="00335DBE">
                  <w:pPr>
                    <w:snapToGrid w:val="0"/>
                    <w:jc w:val="center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職　　　　　種</w:t>
                  </w:r>
                </w:p>
              </w:tc>
            </w:tr>
            <w:tr w:rsidR="00183D88" w:rsidRPr="00183D88" w:rsidTr="00335DBE">
              <w:trPr>
                <w:trHeight w:val="5528"/>
              </w:trPr>
              <w:tc>
                <w:tcPr>
                  <w:tcW w:w="3213" w:type="dxa"/>
                  <w:vAlign w:val="center"/>
                </w:tcPr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特殊作業員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普通作業員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軽作業員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造園工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法面工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とび工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石工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ブロック工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電工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鉄筋工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鉄骨工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塗装工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溶接工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運転手（特殊）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運転手（一般）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潜かん工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潜かん世話役</w:t>
                  </w:r>
                </w:p>
              </w:tc>
              <w:tc>
                <w:tcPr>
                  <w:tcW w:w="3213" w:type="dxa"/>
                  <w:vAlign w:val="center"/>
                </w:tcPr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さく岩工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トンネル特殊工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トンネル作業員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トンネル世話役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橋りょう特殊工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橋りょう塗装工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橋りょう世話役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土木一般世話役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高級船員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普通船員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潜水士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潜水連絡員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潜水送気員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山林砂防工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軌道工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型わく工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大工</w:t>
                  </w:r>
                </w:p>
              </w:tc>
              <w:tc>
                <w:tcPr>
                  <w:tcW w:w="3214" w:type="dxa"/>
                  <w:vAlign w:val="center"/>
                </w:tcPr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左官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配管工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はつり工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防水工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板金工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タイル工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サッシ工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屋根ふき工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内装工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ガラス工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建具工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ダクト工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保温工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建築ブロック工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設備機械工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交通誘導</w:t>
                  </w:r>
                  <w:r w:rsidR="0005033C" w:rsidRPr="00183D88">
                    <w:rPr>
                      <w:rFonts w:hint="eastAsia"/>
                      <w:sz w:val="22"/>
                    </w:rPr>
                    <w:t>警備</w:t>
                  </w:r>
                  <w:r w:rsidRPr="00183D88">
                    <w:rPr>
                      <w:rFonts w:hint="eastAsia"/>
                      <w:sz w:val="22"/>
                    </w:rPr>
                    <w:t>員Ａ</w:t>
                  </w:r>
                </w:p>
                <w:p w:rsidR="00335DBE" w:rsidRPr="00183D88" w:rsidRDefault="00335DBE" w:rsidP="00335DBE">
                  <w:pPr>
                    <w:jc w:val="distribute"/>
                    <w:rPr>
                      <w:sz w:val="22"/>
                    </w:rPr>
                  </w:pPr>
                  <w:r w:rsidRPr="00183D88">
                    <w:rPr>
                      <w:rFonts w:hint="eastAsia"/>
                      <w:sz w:val="22"/>
                    </w:rPr>
                    <w:t>交通誘導</w:t>
                  </w:r>
                  <w:r w:rsidR="0005033C" w:rsidRPr="00183D88">
                    <w:rPr>
                      <w:rFonts w:hint="eastAsia"/>
                      <w:sz w:val="22"/>
                    </w:rPr>
                    <w:t>警備</w:t>
                  </w:r>
                  <w:r w:rsidRPr="00183D88">
                    <w:rPr>
                      <w:rFonts w:hint="eastAsia"/>
                      <w:sz w:val="22"/>
                    </w:rPr>
                    <w:t>員Ｂ</w:t>
                  </w:r>
                </w:p>
              </w:tc>
            </w:tr>
          </w:tbl>
          <w:p w:rsidR="00335DBE" w:rsidRPr="00183D88" w:rsidRDefault="00335DBE" w:rsidP="00335DBE">
            <w:pPr>
              <w:snapToGrid w:val="0"/>
              <w:ind w:firstLineChars="100" w:firstLine="220"/>
              <w:jc w:val="left"/>
              <w:rPr>
                <w:sz w:val="22"/>
              </w:rPr>
            </w:pPr>
            <w:r w:rsidRPr="00183D88">
              <w:rPr>
                <w:rFonts w:hint="eastAsia"/>
                <w:sz w:val="22"/>
              </w:rPr>
              <w:t>※各職種の定義については、国土交通省ホームページ等を参照してください。</w:t>
            </w:r>
          </w:p>
          <w:p w:rsidR="00335DBE" w:rsidRPr="00183D88" w:rsidRDefault="00335DBE" w:rsidP="00335DBE">
            <w:pPr>
              <w:rPr>
                <w:szCs w:val="21"/>
              </w:rPr>
            </w:pPr>
          </w:p>
          <w:p w:rsidR="00335DBE" w:rsidRPr="00183D88" w:rsidRDefault="00335DBE" w:rsidP="00335DBE">
            <w:pPr>
              <w:jc w:val="left"/>
            </w:pPr>
          </w:p>
        </w:tc>
      </w:tr>
    </w:tbl>
    <w:p w:rsidR="00D3409E" w:rsidRPr="00183D88" w:rsidRDefault="00D3409E" w:rsidP="00456581">
      <w:pPr>
        <w:jc w:val="left"/>
      </w:pPr>
    </w:p>
    <w:sectPr w:rsidR="00D3409E" w:rsidRPr="00183D88" w:rsidSect="00456581">
      <w:pgSz w:w="11906" w:h="16838" w:code="9"/>
      <w:pgMar w:top="1418" w:right="1418" w:bottom="851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F8" w:rsidRDefault="005008F8" w:rsidP="005008F8">
      <w:r>
        <w:separator/>
      </w:r>
    </w:p>
  </w:endnote>
  <w:endnote w:type="continuationSeparator" w:id="0">
    <w:p w:rsidR="005008F8" w:rsidRDefault="005008F8" w:rsidP="0050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F8" w:rsidRDefault="005008F8" w:rsidP="005008F8">
      <w:r>
        <w:separator/>
      </w:r>
    </w:p>
  </w:footnote>
  <w:footnote w:type="continuationSeparator" w:id="0">
    <w:p w:rsidR="005008F8" w:rsidRDefault="005008F8" w:rsidP="0050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5C92"/>
    <w:multiLevelType w:val="hybridMultilevel"/>
    <w:tmpl w:val="2244E50A"/>
    <w:lvl w:ilvl="0" w:tplc="6BBC6F8E">
      <w:start w:val="1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13E6B"/>
    <w:multiLevelType w:val="hybridMultilevel"/>
    <w:tmpl w:val="4AB8F1E8"/>
    <w:lvl w:ilvl="0" w:tplc="A79A3DAC">
      <w:start w:val="14"/>
      <w:numFmt w:val="bullet"/>
      <w:lvlText w:val="※"/>
      <w:lvlJc w:val="left"/>
      <w:pPr>
        <w:ind w:left="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F"/>
    <w:rsid w:val="0005033C"/>
    <w:rsid w:val="00054ED5"/>
    <w:rsid w:val="0007681A"/>
    <w:rsid w:val="0009433E"/>
    <w:rsid w:val="000E2277"/>
    <w:rsid w:val="00113700"/>
    <w:rsid w:val="00124ABD"/>
    <w:rsid w:val="0016306B"/>
    <w:rsid w:val="00163DF3"/>
    <w:rsid w:val="00183D88"/>
    <w:rsid w:val="001C2E3F"/>
    <w:rsid w:val="001D4CA9"/>
    <w:rsid w:val="001D53BF"/>
    <w:rsid w:val="002813C9"/>
    <w:rsid w:val="002D0484"/>
    <w:rsid w:val="002F39C5"/>
    <w:rsid w:val="00335DBE"/>
    <w:rsid w:val="00381677"/>
    <w:rsid w:val="003C134F"/>
    <w:rsid w:val="003C5710"/>
    <w:rsid w:val="00432321"/>
    <w:rsid w:val="004477E8"/>
    <w:rsid w:val="00456581"/>
    <w:rsid w:val="004971B8"/>
    <w:rsid w:val="004B35C4"/>
    <w:rsid w:val="005008F8"/>
    <w:rsid w:val="00530CFD"/>
    <w:rsid w:val="00567E51"/>
    <w:rsid w:val="00571353"/>
    <w:rsid w:val="00571893"/>
    <w:rsid w:val="006B2C35"/>
    <w:rsid w:val="006C757D"/>
    <w:rsid w:val="006D0DC1"/>
    <w:rsid w:val="007344FC"/>
    <w:rsid w:val="008072FE"/>
    <w:rsid w:val="00816897"/>
    <w:rsid w:val="00847607"/>
    <w:rsid w:val="00856D60"/>
    <w:rsid w:val="008D418C"/>
    <w:rsid w:val="0092653E"/>
    <w:rsid w:val="00964577"/>
    <w:rsid w:val="009A5F81"/>
    <w:rsid w:val="009E438B"/>
    <w:rsid w:val="00A0169D"/>
    <w:rsid w:val="00A36376"/>
    <w:rsid w:val="00A558EE"/>
    <w:rsid w:val="00A60151"/>
    <w:rsid w:val="00A9038D"/>
    <w:rsid w:val="00A94209"/>
    <w:rsid w:val="00AD5AEB"/>
    <w:rsid w:val="00AF11F3"/>
    <w:rsid w:val="00B709A9"/>
    <w:rsid w:val="00B91B88"/>
    <w:rsid w:val="00B95632"/>
    <w:rsid w:val="00C84EFD"/>
    <w:rsid w:val="00D3409E"/>
    <w:rsid w:val="00D60C6A"/>
    <w:rsid w:val="00D74E79"/>
    <w:rsid w:val="00DA1724"/>
    <w:rsid w:val="00DB6A20"/>
    <w:rsid w:val="00DD6CBF"/>
    <w:rsid w:val="00E82CD5"/>
    <w:rsid w:val="00F00556"/>
    <w:rsid w:val="00F16DCD"/>
    <w:rsid w:val="00F25E70"/>
    <w:rsid w:val="00F4225C"/>
    <w:rsid w:val="00F93C3E"/>
    <w:rsid w:val="00FD141D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0D7A5"/>
  <w15:chartTrackingRefBased/>
  <w15:docId w15:val="{7B6918D4-1205-4929-8012-F784E3CA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08F8"/>
  </w:style>
  <w:style w:type="paragraph" w:styleId="a5">
    <w:name w:val="footer"/>
    <w:basedOn w:val="a"/>
    <w:link w:val="a6"/>
    <w:uiPriority w:val="99"/>
    <w:unhideWhenUsed/>
    <w:rsid w:val="00500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08F8"/>
  </w:style>
  <w:style w:type="paragraph" w:styleId="a7">
    <w:name w:val="Balloon Text"/>
    <w:basedOn w:val="a"/>
    <w:link w:val="a8"/>
    <w:uiPriority w:val="99"/>
    <w:semiHidden/>
    <w:unhideWhenUsed/>
    <w:rsid w:val="00FF4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F481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7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56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1109C-CB2C-4F6F-970B-81AF1DC1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牛田　昌実</dc:creator>
  <cp:keywords/>
  <dc:description/>
  <cp:lastModifiedBy>牛田　昌実</cp:lastModifiedBy>
  <cp:revision>3</cp:revision>
  <cp:lastPrinted>2024-01-11T05:23:00Z</cp:lastPrinted>
  <dcterms:created xsi:type="dcterms:W3CDTF">2024-11-22T06:11:00Z</dcterms:created>
  <dcterms:modified xsi:type="dcterms:W3CDTF">2024-12-11T23:58:00Z</dcterms:modified>
</cp:coreProperties>
</file>